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54283" w14:textId="10223532" w:rsidR="00EA3EA0" w:rsidRDefault="00BD5304" w:rsidP="00BD5304">
      <w:pPr>
        <w:spacing w:after="0" w:line="240" w:lineRule="auto"/>
        <w:ind w:left="4320" w:firstLine="720"/>
        <w:rPr>
          <w:b/>
          <w:sz w:val="24"/>
          <w:szCs w:val="24"/>
        </w:rPr>
      </w:pPr>
      <w:r>
        <w:rPr>
          <w:noProof/>
        </w:rPr>
        <w:drawing>
          <wp:anchor distT="0" distB="0" distL="114300" distR="114300" simplePos="0" relativeHeight="251658240" behindDoc="0" locked="0" layoutInCell="1" hidden="0" allowOverlap="1" wp14:anchorId="106A5D0F" wp14:editId="1BA765C7">
            <wp:simplePos x="0" y="0"/>
            <wp:positionH relativeFrom="margin">
              <wp:posOffset>-95250</wp:posOffset>
            </wp:positionH>
            <wp:positionV relativeFrom="paragraph">
              <wp:posOffset>-98734</wp:posOffset>
            </wp:positionV>
            <wp:extent cx="2076450" cy="589262"/>
            <wp:effectExtent l="0" t="0" r="0" b="1905"/>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076450" cy="589262"/>
                    </a:xfrm>
                    <a:prstGeom prst="rect">
                      <a:avLst/>
                    </a:prstGeom>
                    <a:ln/>
                  </pic:spPr>
                </pic:pic>
              </a:graphicData>
            </a:graphic>
            <wp14:sizeRelH relativeFrom="margin">
              <wp14:pctWidth>0</wp14:pctWidth>
            </wp14:sizeRelH>
            <wp14:sizeRelV relativeFrom="margin">
              <wp14:pctHeight>0</wp14:pctHeight>
            </wp14:sizeRelV>
          </wp:anchor>
        </w:drawing>
      </w:r>
      <w:r w:rsidR="00E938F8">
        <w:rPr>
          <w:b/>
          <w:sz w:val="24"/>
          <w:szCs w:val="24"/>
        </w:rPr>
        <w:t xml:space="preserve"> </w:t>
      </w:r>
      <w:r>
        <w:rPr>
          <w:b/>
          <w:sz w:val="24"/>
          <w:szCs w:val="24"/>
        </w:rPr>
        <w:t xml:space="preserve">            </w:t>
      </w:r>
      <w:r w:rsidR="0017142E">
        <w:rPr>
          <w:b/>
          <w:sz w:val="24"/>
          <w:szCs w:val="24"/>
        </w:rPr>
        <w:t>Topeka Metro</w:t>
      </w:r>
    </w:p>
    <w:p w14:paraId="18D560DF" w14:textId="0FD3AEC2" w:rsidR="00F43CC8" w:rsidRDefault="00F43CC8" w:rsidP="00F43CC8">
      <w:pPr>
        <w:spacing w:after="0" w:line="240" w:lineRule="auto"/>
        <w:jc w:val="center"/>
        <w:rPr>
          <w:b/>
          <w:sz w:val="24"/>
          <w:szCs w:val="24"/>
        </w:rPr>
      </w:pPr>
      <w:r>
        <w:rPr>
          <w:b/>
          <w:sz w:val="24"/>
          <w:szCs w:val="24"/>
        </w:rPr>
        <w:t>Board of Directors Minutes</w:t>
      </w:r>
    </w:p>
    <w:p w14:paraId="4CF205E8" w14:textId="6070EA82" w:rsidR="00F43CC8" w:rsidRDefault="009D3855" w:rsidP="00F43CC8">
      <w:pPr>
        <w:spacing w:after="0" w:line="240" w:lineRule="auto"/>
        <w:jc w:val="center"/>
        <w:rPr>
          <w:b/>
          <w:sz w:val="24"/>
          <w:szCs w:val="24"/>
        </w:rPr>
      </w:pPr>
      <w:r>
        <w:rPr>
          <w:b/>
          <w:sz w:val="24"/>
          <w:szCs w:val="24"/>
        </w:rPr>
        <w:t>January</w:t>
      </w:r>
      <w:r w:rsidR="00D33C37">
        <w:rPr>
          <w:b/>
          <w:sz w:val="24"/>
          <w:szCs w:val="24"/>
        </w:rPr>
        <w:t xml:space="preserve"> 24</w:t>
      </w:r>
      <w:r w:rsidR="00C92671">
        <w:rPr>
          <w:b/>
          <w:sz w:val="24"/>
          <w:szCs w:val="24"/>
        </w:rPr>
        <w:t>, 202</w:t>
      </w:r>
      <w:r w:rsidR="00D33C37">
        <w:rPr>
          <w:b/>
          <w:sz w:val="24"/>
          <w:szCs w:val="24"/>
        </w:rPr>
        <w:t>5 (Rescheduled from January 21, 2025)</w:t>
      </w:r>
    </w:p>
    <w:p w14:paraId="7BD97D47" w14:textId="5F1658FE" w:rsidR="00F43CC8" w:rsidRDefault="00F43CC8" w:rsidP="00F43CC8">
      <w:pPr>
        <w:spacing w:after="0" w:line="240" w:lineRule="auto"/>
        <w:jc w:val="center"/>
        <w:rPr>
          <w:b/>
          <w:sz w:val="24"/>
          <w:szCs w:val="24"/>
        </w:rPr>
      </w:pPr>
    </w:p>
    <w:tbl>
      <w:tblPr>
        <w:tblStyle w:val="a"/>
        <w:tblW w:w="135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1"/>
        <w:gridCol w:w="3690"/>
        <w:gridCol w:w="2143"/>
      </w:tblGrid>
      <w:tr w:rsidR="00F43CC8" w14:paraId="66F2EAA3" w14:textId="77777777" w:rsidTr="00DD5BC9">
        <w:trPr>
          <w:trHeight w:val="680"/>
        </w:trPr>
        <w:tc>
          <w:tcPr>
            <w:tcW w:w="7751" w:type="dxa"/>
            <w:shd w:val="clear" w:color="auto" w:fill="D9D9D9"/>
            <w:vAlign w:val="center"/>
          </w:tcPr>
          <w:p w14:paraId="61A8117D" w14:textId="77777777" w:rsidR="00F43CC8" w:rsidRDefault="00F43CC8" w:rsidP="001104A8">
            <w:pPr>
              <w:spacing w:after="0" w:line="240" w:lineRule="auto"/>
              <w:jc w:val="center"/>
              <w:rPr>
                <w:b/>
              </w:rPr>
            </w:pPr>
            <w:r>
              <w:rPr>
                <w:b/>
              </w:rPr>
              <w:t>MEMBER’S NAME</w:t>
            </w:r>
          </w:p>
        </w:tc>
        <w:tc>
          <w:tcPr>
            <w:tcW w:w="3690" w:type="dxa"/>
            <w:shd w:val="clear" w:color="auto" w:fill="D9D9D9"/>
            <w:vAlign w:val="center"/>
          </w:tcPr>
          <w:p w14:paraId="07B3DCA1" w14:textId="77777777" w:rsidR="00F43CC8" w:rsidRDefault="00F43CC8" w:rsidP="001104A8">
            <w:pPr>
              <w:spacing w:after="0" w:line="240" w:lineRule="auto"/>
              <w:jc w:val="center"/>
              <w:rPr>
                <w:b/>
              </w:rPr>
            </w:pPr>
            <w:r>
              <w:rPr>
                <w:b/>
              </w:rPr>
              <w:t>ORGANIZATION</w:t>
            </w:r>
          </w:p>
        </w:tc>
        <w:tc>
          <w:tcPr>
            <w:tcW w:w="2143" w:type="dxa"/>
            <w:shd w:val="clear" w:color="auto" w:fill="D9D9D9"/>
            <w:vAlign w:val="center"/>
          </w:tcPr>
          <w:p w14:paraId="1A23B567" w14:textId="77777777" w:rsidR="00F43CC8" w:rsidRDefault="00F43CC8" w:rsidP="001104A8">
            <w:pPr>
              <w:spacing w:after="0" w:line="240" w:lineRule="auto"/>
              <w:jc w:val="center"/>
              <w:rPr>
                <w:b/>
              </w:rPr>
            </w:pPr>
            <w:r>
              <w:rPr>
                <w:b/>
              </w:rPr>
              <w:t>PRESENT / ABSENT / EXCUSED</w:t>
            </w:r>
          </w:p>
        </w:tc>
      </w:tr>
      <w:tr w:rsidR="00203CD0" w:rsidRPr="00EC6C07" w14:paraId="58570F34" w14:textId="77777777" w:rsidTr="00DD5BC9">
        <w:trPr>
          <w:trHeight w:val="220"/>
        </w:trPr>
        <w:tc>
          <w:tcPr>
            <w:tcW w:w="7751" w:type="dxa"/>
            <w:vAlign w:val="center"/>
          </w:tcPr>
          <w:p w14:paraId="1E376297" w14:textId="75EDF500" w:rsidR="00203CD0" w:rsidRPr="00EC6C07" w:rsidRDefault="005B013B" w:rsidP="001104A8">
            <w:pPr>
              <w:spacing w:after="0" w:line="240" w:lineRule="auto"/>
              <w:jc w:val="center"/>
            </w:pPr>
            <w:r w:rsidRPr="005B013B">
              <w:t>Scott Tummons, Chair</w:t>
            </w:r>
          </w:p>
        </w:tc>
        <w:tc>
          <w:tcPr>
            <w:tcW w:w="3690" w:type="dxa"/>
            <w:vAlign w:val="center"/>
          </w:tcPr>
          <w:p w14:paraId="4DCDEB2F" w14:textId="740A202D" w:rsidR="00203CD0" w:rsidRPr="00EC6C07" w:rsidRDefault="005B013B" w:rsidP="001104A8">
            <w:pPr>
              <w:spacing w:after="0" w:line="240" w:lineRule="auto"/>
              <w:jc w:val="center"/>
            </w:pPr>
            <w:r>
              <w:t>Topeka Metro</w:t>
            </w:r>
          </w:p>
        </w:tc>
        <w:tc>
          <w:tcPr>
            <w:tcW w:w="2143" w:type="dxa"/>
            <w:vAlign w:val="center"/>
          </w:tcPr>
          <w:p w14:paraId="6FC449FB" w14:textId="148E9C59" w:rsidR="00203CD0" w:rsidRPr="00EC6C07" w:rsidRDefault="001D6E1B" w:rsidP="001104A8">
            <w:pPr>
              <w:spacing w:after="0" w:line="240" w:lineRule="auto"/>
              <w:jc w:val="center"/>
            </w:pPr>
            <w:r>
              <w:t>Present QSS</w:t>
            </w:r>
          </w:p>
        </w:tc>
      </w:tr>
      <w:tr w:rsidR="00F43CC8" w:rsidRPr="00EC6C07" w14:paraId="21FD36DE" w14:textId="77777777" w:rsidTr="00DD5BC9">
        <w:trPr>
          <w:trHeight w:val="220"/>
        </w:trPr>
        <w:tc>
          <w:tcPr>
            <w:tcW w:w="7751" w:type="dxa"/>
            <w:vAlign w:val="center"/>
          </w:tcPr>
          <w:p w14:paraId="10204E3A" w14:textId="2D5A022C" w:rsidR="00F43CC8" w:rsidRPr="00EC6C07" w:rsidRDefault="001D6E1B" w:rsidP="001104A8">
            <w:pPr>
              <w:spacing w:after="0" w:line="240" w:lineRule="auto"/>
              <w:jc w:val="center"/>
            </w:pPr>
            <w:r>
              <w:t>Rodd Miller</w:t>
            </w:r>
          </w:p>
        </w:tc>
        <w:tc>
          <w:tcPr>
            <w:tcW w:w="3690" w:type="dxa"/>
            <w:vAlign w:val="center"/>
          </w:tcPr>
          <w:p w14:paraId="4265C6D6" w14:textId="77777777" w:rsidR="00F43CC8" w:rsidRPr="00EC6C07" w:rsidRDefault="00F43CC8" w:rsidP="001104A8">
            <w:pPr>
              <w:spacing w:after="0" w:line="240" w:lineRule="auto"/>
              <w:jc w:val="center"/>
            </w:pPr>
            <w:r w:rsidRPr="00EC6C07">
              <w:t>Topeka Metro</w:t>
            </w:r>
          </w:p>
        </w:tc>
        <w:tc>
          <w:tcPr>
            <w:tcW w:w="2143" w:type="dxa"/>
            <w:vAlign w:val="center"/>
          </w:tcPr>
          <w:p w14:paraId="5589C952" w14:textId="1F7FA89C" w:rsidR="00F43CC8" w:rsidRPr="00EC6C07" w:rsidRDefault="001D6E1B" w:rsidP="001104A8">
            <w:pPr>
              <w:spacing w:after="0" w:line="240" w:lineRule="auto"/>
              <w:jc w:val="center"/>
            </w:pPr>
            <w:r w:rsidRPr="001D6E1B">
              <w:t xml:space="preserve">Present QSS </w:t>
            </w:r>
          </w:p>
        </w:tc>
      </w:tr>
      <w:tr w:rsidR="00E26D4E" w:rsidRPr="00EC6C07" w14:paraId="312AE120" w14:textId="77777777" w:rsidTr="00DD5BC9">
        <w:trPr>
          <w:trHeight w:val="220"/>
        </w:trPr>
        <w:tc>
          <w:tcPr>
            <w:tcW w:w="7751" w:type="dxa"/>
            <w:vAlign w:val="center"/>
          </w:tcPr>
          <w:p w14:paraId="206AB488" w14:textId="40F6D65A" w:rsidR="00E26D4E" w:rsidRPr="00EC6C07" w:rsidRDefault="001D6E1B" w:rsidP="001104A8">
            <w:pPr>
              <w:spacing w:after="0" w:line="240" w:lineRule="auto"/>
              <w:jc w:val="center"/>
            </w:pPr>
            <w:r>
              <w:t>Alan Bearman</w:t>
            </w:r>
          </w:p>
        </w:tc>
        <w:tc>
          <w:tcPr>
            <w:tcW w:w="3690" w:type="dxa"/>
            <w:vAlign w:val="center"/>
          </w:tcPr>
          <w:p w14:paraId="389C8296" w14:textId="73544125" w:rsidR="00E26D4E" w:rsidRPr="00EC6C07" w:rsidRDefault="00B85235" w:rsidP="001104A8">
            <w:pPr>
              <w:spacing w:after="0" w:line="240" w:lineRule="auto"/>
              <w:jc w:val="center"/>
            </w:pPr>
            <w:r w:rsidRPr="00EC6C07">
              <w:t>Topeka Metro</w:t>
            </w:r>
          </w:p>
        </w:tc>
        <w:tc>
          <w:tcPr>
            <w:tcW w:w="2143" w:type="dxa"/>
            <w:vAlign w:val="center"/>
          </w:tcPr>
          <w:p w14:paraId="674A8706" w14:textId="51F8A267" w:rsidR="00E26D4E" w:rsidRPr="00EC6C07" w:rsidRDefault="001D6E1B" w:rsidP="00E26D4E">
            <w:pPr>
              <w:spacing w:after="0" w:line="240" w:lineRule="auto"/>
              <w:jc w:val="center"/>
            </w:pPr>
            <w:r w:rsidRPr="001D6E1B">
              <w:t>Present via Zoom</w:t>
            </w:r>
          </w:p>
        </w:tc>
      </w:tr>
      <w:tr w:rsidR="00D83EB5" w:rsidRPr="00EC6C07" w14:paraId="0C901BA5" w14:textId="77777777" w:rsidTr="00DD5BC9">
        <w:trPr>
          <w:trHeight w:val="220"/>
        </w:trPr>
        <w:tc>
          <w:tcPr>
            <w:tcW w:w="7751" w:type="dxa"/>
            <w:vAlign w:val="center"/>
          </w:tcPr>
          <w:p w14:paraId="74375BBC" w14:textId="13659425" w:rsidR="00D83EB5" w:rsidRPr="00C45417" w:rsidRDefault="001D6E1B" w:rsidP="001104A8">
            <w:pPr>
              <w:spacing w:after="0" w:line="240" w:lineRule="auto"/>
              <w:jc w:val="center"/>
            </w:pPr>
            <w:r w:rsidRPr="001D6E1B">
              <w:t>Candis Meerpohl, Vice Chair</w:t>
            </w:r>
          </w:p>
        </w:tc>
        <w:tc>
          <w:tcPr>
            <w:tcW w:w="3690" w:type="dxa"/>
            <w:vAlign w:val="center"/>
          </w:tcPr>
          <w:p w14:paraId="0AC73D60" w14:textId="02372FAB" w:rsidR="00D83EB5" w:rsidRPr="00C45417" w:rsidRDefault="00D83EB5" w:rsidP="001104A8">
            <w:pPr>
              <w:spacing w:after="0" w:line="240" w:lineRule="auto"/>
              <w:jc w:val="center"/>
            </w:pPr>
            <w:r w:rsidRPr="00C45417">
              <w:t>Topeka Metro</w:t>
            </w:r>
          </w:p>
        </w:tc>
        <w:tc>
          <w:tcPr>
            <w:tcW w:w="2143" w:type="dxa"/>
            <w:vAlign w:val="center"/>
          </w:tcPr>
          <w:p w14:paraId="188A4BF1" w14:textId="03D28B47" w:rsidR="00D83EB5" w:rsidRPr="00C45417" w:rsidRDefault="00D33C37" w:rsidP="001104A8">
            <w:pPr>
              <w:spacing w:after="0" w:line="240" w:lineRule="auto"/>
              <w:jc w:val="center"/>
            </w:pPr>
            <w:r>
              <w:t>Present via Zoom</w:t>
            </w:r>
          </w:p>
        </w:tc>
      </w:tr>
      <w:tr w:rsidR="00625AA1" w:rsidRPr="00EC6C07" w14:paraId="38387B2F" w14:textId="77777777" w:rsidTr="00DD5BC9">
        <w:trPr>
          <w:trHeight w:val="220"/>
        </w:trPr>
        <w:tc>
          <w:tcPr>
            <w:tcW w:w="7751" w:type="dxa"/>
            <w:vAlign w:val="center"/>
          </w:tcPr>
          <w:p w14:paraId="07A92873" w14:textId="6D2BDAC7" w:rsidR="00625AA1" w:rsidRDefault="001D6E1B" w:rsidP="001104A8">
            <w:pPr>
              <w:spacing w:after="0" w:line="240" w:lineRule="auto"/>
              <w:jc w:val="center"/>
            </w:pPr>
            <w:r w:rsidRPr="001D6E1B">
              <w:t>Beverly Hall</w:t>
            </w:r>
          </w:p>
        </w:tc>
        <w:tc>
          <w:tcPr>
            <w:tcW w:w="3690" w:type="dxa"/>
            <w:vAlign w:val="center"/>
          </w:tcPr>
          <w:p w14:paraId="7F8177D9" w14:textId="162EE694" w:rsidR="00625AA1" w:rsidRPr="00C45417" w:rsidRDefault="00AD07A5" w:rsidP="001104A8">
            <w:pPr>
              <w:spacing w:after="0" w:line="240" w:lineRule="auto"/>
              <w:jc w:val="center"/>
            </w:pPr>
            <w:r>
              <w:t>Topeka Metro</w:t>
            </w:r>
          </w:p>
        </w:tc>
        <w:tc>
          <w:tcPr>
            <w:tcW w:w="2143" w:type="dxa"/>
            <w:vAlign w:val="center"/>
          </w:tcPr>
          <w:p w14:paraId="24DFC941" w14:textId="1D524EA0" w:rsidR="00625AA1" w:rsidRDefault="00D33C37" w:rsidP="001104A8">
            <w:pPr>
              <w:spacing w:after="0" w:line="240" w:lineRule="auto"/>
              <w:jc w:val="center"/>
            </w:pPr>
            <w:r>
              <w:t>Present via Zoom</w:t>
            </w:r>
          </w:p>
        </w:tc>
      </w:tr>
      <w:tr w:rsidR="00AD07A5" w:rsidRPr="00EC6C07" w14:paraId="349D96E8" w14:textId="77777777" w:rsidTr="00DD5BC9">
        <w:trPr>
          <w:trHeight w:val="220"/>
        </w:trPr>
        <w:tc>
          <w:tcPr>
            <w:tcW w:w="7751" w:type="dxa"/>
            <w:vAlign w:val="center"/>
          </w:tcPr>
          <w:p w14:paraId="04566DD4" w14:textId="6732D9C5" w:rsidR="00AD07A5" w:rsidRDefault="008C521E" w:rsidP="001104A8">
            <w:pPr>
              <w:spacing w:after="0" w:line="240" w:lineRule="auto"/>
              <w:jc w:val="center"/>
            </w:pPr>
            <w:r>
              <w:t>Fatima Perez Luthi</w:t>
            </w:r>
          </w:p>
        </w:tc>
        <w:tc>
          <w:tcPr>
            <w:tcW w:w="3690" w:type="dxa"/>
            <w:vAlign w:val="center"/>
          </w:tcPr>
          <w:p w14:paraId="02C01F22" w14:textId="5D417F5D" w:rsidR="00AD07A5" w:rsidRPr="00C45417" w:rsidRDefault="008C521E" w:rsidP="001104A8">
            <w:pPr>
              <w:spacing w:after="0" w:line="240" w:lineRule="auto"/>
              <w:jc w:val="center"/>
            </w:pPr>
            <w:r>
              <w:t>Topeka Metro</w:t>
            </w:r>
          </w:p>
        </w:tc>
        <w:tc>
          <w:tcPr>
            <w:tcW w:w="2143" w:type="dxa"/>
            <w:vAlign w:val="center"/>
          </w:tcPr>
          <w:p w14:paraId="1F7708E9" w14:textId="668C55A7" w:rsidR="00AD07A5" w:rsidRDefault="00D33C37" w:rsidP="001104A8">
            <w:pPr>
              <w:spacing w:after="0" w:line="240" w:lineRule="auto"/>
              <w:jc w:val="center"/>
            </w:pPr>
            <w:r>
              <w:t>Present via Zoom</w:t>
            </w:r>
          </w:p>
        </w:tc>
      </w:tr>
    </w:tbl>
    <w:p w14:paraId="7F4EAE08" w14:textId="77777777" w:rsidR="00F43CC8" w:rsidRPr="00EC6C07" w:rsidRDefault="00F43CC8" w:rsidP="00F43CC8">
      <w:pPr>
        <w:rPr>
          <w:highlight w:val="yellow"/>
        </w:rPr>
      </w:pPr>
    </w:p>
    <w:tbl>
      <w:tblPr>
        <w:tblStyle w:val="a0"/>
        <w:tblW w:w="136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1"/>
        <w:gridCol w:w="5400"/>
        <w:gridCol w:w="3690"/>
        <w:gridCol w:w="2160"/>
        <w:gridCol w:w="23"/>
      </w:tblGrid>
      <w:tr w:rsidR="00F43CC8" w:rsidRPr="00EC6C07" w14:paraId="7660C874" w14:textId="77777777" w:rsidTr="00DD5BC9">
        <w:trPr>
          <w:gridAfter w:val="1"/>
          <w:wAfter w:w="23" w:type="dxa"/>
          <w:trHeight w:val="680"/>
        </w:trPr>
        <w:tc>
          <w:tcPr>
            <w:tcW w:w="7751" w:type="dxa"/>
            <w:gridSpan w:val="2"/>
            <w:shd w:val="clear" w:color="auto" w:fill="D9D9D9"/>
            <w:vAlign w:val="center"/>
          </w:tcPr>
          <w:p w14:paraId="08775961" w14:textId="77777777" w:rsidR="00F43CC8" w:rsidRPr="00EC6C07" w:rsidRDefault="00F43CC8" w:rsidP="001104A8">
            <w:pPr>
              <w:spacing w:after="0" w:line="240" w:lineRule="auto"/>
              <w:jc w:val="center"/>
              <w:rPr>
                <w:b/>
              </w:rPr>
            </w:pPr>
            <w:r w:rsidRPr="00EC6C07">
              <w:rPr>
                <w:b/>
              </w:rPr>
              <w:t>Staff/Visitors</w:t>
            </w:r>
          </w:p>
        </w:tc>
        <w:tc>
          <w:tcPr>
            <w:tcW w:w="3690" w:type="dxa"/>
            <w:shd w:val="clear" w:color="auto" w:fill="D9D9D9"/>
            <w:vAlign w:val="center"/>
          </w:tcPr>
          <w:p w14:paraId="65AC8413" w14:textId="77777777" w:rsidR="00F43CC8" w:rsidRPr="00EC6C07" w:rsidRDefault="00F43CC8" w:rsidP="001104A8">
            <w:pPr>
              <w:spacing w:after="0" w:line="240" w:lineRule="auto"/>
              <w:jc w:val="center"/>
              <w:rPr>
                <w:b/>
              </w:rPr>
            </w:pPr>
            <w:r w:rsidRPr="00EC6C07">
              <w:rPr>
                <w:b/>
              </w:rPr>
              <w:t>ORGANIZATION</w:t>
            </w:r>
          </w:p>
        </w:tc>
        <w:tc>
          <w:tcPr>
            <w:tcW w:w="2160" w:type="dxa"/>
            <w:shd w:val="clear" w:color="auto" w:fill="D9D9D9"/>
            <w:vAlign w:val="center"/>
          </w:tcPr>
          <w:p w14:paraId="2653C2B1" w14:textId="77777777" w:rsidR="00F43CC8" w:rsidRPr="00EC6C07" w:rsidRDefault="00F43CC8" w:rsidP="001104A8">
            <w:pPr>
              <w:spacing w:after="0" w:line="240" w:lineRule="auto"/>
              <w:jc w:val="center"/>
              <w:rPr>
                <w:b/>
              </w:rPr>
            </w:pPr>
            <w:r w:rsidRPr="00EC6C07">
              <w:rPr>
                <w:b/>
              </w:rPr>
              <w:t>PRESENT / ABSENT / EXCUSED</w:t>
            </w:r>
          </w:p>
        </w:tc>
      </w:tr>
      <w:tr w:rsidR="00F43CC8" w:rsidRPr="00EC6C07" w14:paraId="33F40AA9" w14:textId="77777777" w:rsidTr="00DD5BC9">
        <w:trPr>
          <w:gridAfter w:val="1"/>
          <w:wAfter w:w="23" w:type="dxa"/>
          <w:trHeight w:val="220"/>
        </w:trPr>
        <w:tc>
          <w:tcPr>
            <w:tcW w:w="7751" w:type="dxa"/>
            <w:gridSpan w:val="2"/>
            <w:shd w:val="clear" w:color="auto" w:fill="auto"/>
            <w:vAlign w:val="center"/>
          </w:tcPr>
          <w:p w14:paraId="79F70745" w14:textId="77777777" w:rsidR="00F43CC8" w:rsidRPr="00EC6C07" w:rsidRDefault="00F43CC8" w:rsidP="001104A8">
            <w:pPr>
              <w:spacing w:after="0" w:line="240" w:lineRule="auto"/>
              <w:jc w:val="center"/>
            </w:pPr>
            <w:r w:rsidRPr="00EC6C07">
              <w:t>Bob Nugent, General Manager</w:t>
            </w:r>
          </w:p>
        </w:tc>
        <w:tc>
          <w:tcPr>
            <w:tcW w:w="3690" w:type="dxa"/>
            <w:shd w:val="clear" w:color="auto" w:fill="auto"/>
            <w:vAlign w:val="center"/>
          </w:tcPr>
          <w:p w14:paraId="14DEC919" w14:textId="77777777" w:rsidR="00F43CC8" w:rsidRPr="00EC6C07" w:rsidRDefault="00F43CC8" w:rsidP="001104A8">
            <w:pPr>
              <w:spacing w:after="0" w:line="240" w:lineRule="auto"/>
              <w:jc w:val="center"/>
            </w:pPr>
            <w:r w:rsidRPr="00EC6C07">
              <w:t>Topeka Metro</w:t>
            </w:r>
          </w:p>
        </w:tc>
        <w:tc>
          <w:tcPr>
            <w:tcW w:w="2160" w:type="dxa"/>
            <w:shd w:val="clear" w:color="auto" w:fill="auto"/>
            <w:vAlign w:val="center"/>
          </w:tcPr>
          <w:p w14:paraId="41D56E44" w14:textId="77092D91" w:rsidR="00F43CC8" w:rsidRPr="00EC6C07" w:rsidRDefault="00F43CC8" w:rsidP="001104A8">
            <w:pPr>
              <w:spacing w:after="0" w:line="240" w:lineRule="auto"/>
              <w:jc w:val="center"/>
            </w:pPr>
            <w:r w:rsidRPr="00EC6C07">
              <w:t xml:space="preserve">Present </w:t>
            </w:r>
            <w:r w:rsidR="00625AA1">
              <w:t>QSS</w:t>
            </w:r>
          </w:p>
        </w:tc>
      </w:tr>
      <w:tr w:rsidR="00F43CC8" w:rsidRPr="00EC6C07" w14:paraId="14723FFF" w14:textId="77777777" w:rsidTr="00DD5BC9">
        <w:trPr>
          <w:gridAfter w:val="1"/>
          <w:wAfter w:w="23" w:type="dxa"/>
          <w:trHeight w:val="220"/>
        </w:trPr>
        <w:tc>
          <w:tcPr>
            <w:tcW w:w="7751" w:type="dxa"/>
            <w:gridSpan w:val="2"/>
            <w:shd w:val="clear" w:color="auto" w:fill="auto"/>
            <w:vAlign w:val="center"/>
          </w:tcPr>
          <w:p w14:paraId="3449B4B6" w14:textId="2D44AB12" w:rsidR="00F43CC8" w:rsidRPr="00EC6C07" w:rsidRDefault="003D2FBE" w:rsidP="001104A8">
            <w:pPr>
              <w:spacing w:after="0" w:line="240" w:lineRule="auto"/>
              <w:jc w:val="center"/>
            </w:pPr>
            <w:r w:rsidRPr="00EC6C07">
              <w:t>Richard Appelhanz, C</w:t>
            </w:r>
            <w:r w:rsidR="00E63482">
              <w:t xml:space="preserve">hief </w:t>
            </w:r>
            <w:r w:rsidRPr="00EC6C07">
              <w:t>F</w:t>
            </w:r>
            <w:r w:rsidR="00E63482">
              <w:t xml:space="preserve">inancial </w:t>
            </w:r>
            <w:r w:rsidR="00F43CC8" w:rsidRPr="00EC6C07">
              <w:t>Officer</w:t>
            </w:r>
          </w:p>
        </w:tc>
        <w:tc>
          <w:tcPr>
            <w:tcW w:w="3690" w:type="dxa"/>
            <w:shd w:val="clear" w:color="auto" w:fill="auto"/>
            <w:vAlign w:val="center"/>
          </w:tcPr>
          <w:p w14:paraId="0AA67041" w14:textId="77777777" w:rsidR="00F43CC8" w:rsidRPr="00EC6C07" w:rsidRDefault="00F43CC8" w:rsidP="001104A8">
            <w:pPr>
              <w:spacing w:after="0" w:line="240" w:lineRule="auto"/>
              <w:jc w:val="center"/>
            </w:pPr>
            <w:r w:rsidRPr="00EC6C07">
              <w:t>Topeka Metro</w:t>
            </w:r>
          </w:p>
        </w:tc>
        <w:tc>
          <w:tcPr>
            <w:tcW w:w="2160" w:type="dxa"/>
            <w:shd w:val="clear" w:color="auto" w:fill="auto"/>
            <w:vAlign w:val="center"/>
          </w:tcPr>
          <w:p w14:paraId="2E2D21B1" w14:textId="6D131DF8" w:rsidR="00F43CC8" w:rsidRPr="00EC6C07" w:rsidRDefault="00F43CC8" w:rsidP="001104A8">
            <w:pPr>
              <w:spacing w:after="0" w:line="240" w:lineRule="auto"/>
              <w:jc w:val="center"/>
            </w:pPr>
            <w:r w:rsidRPr="00EC6C07">
              <w:t>Present</w:t>
            </w:r>
            <w:r w:rsidR="00E938F8">
              <w:t xml:space="preserve"> </w:t>
            </w:r>
            <w:r w:rsidR="00625AA1">
              <w:t>QSS</w:t>
            </w:r>
          </w:p>
        </w:tc>
      </w:tr>
      <w:tr w:rsidR="00F43CC8" w:rsidRPr="00EC6C07" w14:paraId="5944929F" w14:textId="77777777" w:rsidTr="00DD5BC9">
        <w:trPr>
          <w:gridAfter w:val="1"/>
          <w:wAfter w:w="23" w:type="dxa"/>
          <w:trHeight w:val="220"/>
        </w:trPr>
        <w:tc>
          <w:tcPr>
            <w:tcW w:w="7751" w:type="dxa"/>
            <w:gridSpan w:val="2"/>
            <w:shd w:val="clear" w:color="auto" w:fill="auto"/>
            <w:vAlign w:val="center"/>
          </w:tcPr>
          <w:p w14:paraId="7E0DD20E" w14:textId="2558D88F" w:rsidR="00F43CC8" w:rsidRPr="00EC6C07" w:rsidRDefault="003D2FBE" w:rsidP="001104A8">
            <w:pPr>
              <w:spacing w:after="0" w:line="240" w:lineRule="auto"/>
              <w:jc w:val="center"/>
            </w:pPr>
            <w:r w:rsidRPr="00EC6C07">
              <w:t>Keri Renner, Director of Marketing and Communications</w:t>
            </w:r>
            <w:r w:rsidR="001D6E1B">
              <w:t>/Board Secretary</w:t>
            </w:r>
          </w:p>
        </w:tc>
        <w:tc>
          <w:tcPr>
            <w:tcW w:w="3690" w:type="dxa"/>
            <w:shd w:val="clear" w:color="auto" w:fill="auto"/>
            <w:vAlign w:val="center"/>
          </w:tcPr>
          <w:p w14:paraId="73405AAB" w14:textId="77777777" w:rsidR="00F43CC8" w:rsidRPr="00EC6C07" w:rsidRDefault="00F43CC8" w:rsidP="001104A8">
            <w:pPr>
              <w:spacing w:after="0" w:line="240" w:lineRule="auto"/>
              <w:jc w:val="center"/>
            </w:pPr>
            <w:r w:rsidRPr="00EC6C07">
              <w:t>Topeka Metro</w:t>
            </w:r>
          </w:p>
        </w:tc>
        <w:tc>
          <w:tcPr>
            <w:tcW w:w="2160" w:type="dxa"/>
            <w:shd w:val="clear" w:color="auto" w:fill="auto"/>
            <w:vAlign w:val="center"/>
          </w:tcPr>
          <w:p w14:paraId="06E34E6E" w14:textId="51DE5D98" w:rsidR="00F43CC8" w:rsidRPr="00EC6C07" w:rsidRDefault="00F43CC8" w:rsidP="001104A8">
            <w:pPr>
              <w:spacing w:after="0" w:line="240" w:lineRule="auto"/>
              <w:jc w:val="center"/>
            </w:pPr>
            <w:r w:rsidRPr="00EC6C07">
              <w:t>Present</w:t>
            </w:r>
            <w:r w:rsidR="00C92671" w:rsidRPr="00EC6C07">
              <w:t xml:space="preserve"> </w:t>
            </w:r>
            <w:r w:rsidR="00625AA1">
              <w:t>QSS</w:t>
            </w:r>
          </w:p>
        </w:tc>
      </w:tr>
      <w:tr w:rsidR="00A656CC" w:rsidRPr="00EC6C07" w14:paraId="04BFD7FE" w14:textId="77777777" w:rsidTr="00DD5BC9">
        <w:trPr>
          <w:gridAfter w:val="1"/>
          <w:wAfter w:w="23" w:type="dxa"/>
          <w:trHeight w:val="220"/>
        </w:trPr>
        <w:tc>
          <w:tcPr>
            <w:tcW w:w="7751" w:type="dxa"/>
            <w:gridSpan w:val="2"/>
            <w:shd w:val="clear" w:color="auto" w:fill="auto"/>
            <w:vAlign w:val="center"/>
          </w:tcPr>
          <w:p w14:paraId="7D576C6B" w14:textId="267FD563" w:rsidR="00A656CC" w:rsidRDefault="00A656CC" w:rsidP="001104A8">
            <w:pPr>
              <w:spacing w:after="0" w:line="240" w:lineRule="auto"/>
              <w:jc w:val="center"/>
            </w:pPr>
            <w:r>
              <w:t>John Cassidy, Legal Counsel</w:t>
            </w:r>
          </w:p>
        </w:tc>
        <w:tc>
          <w:tcPr>
            <w:tcW w:w="3690" w:type="dxa"/>
            <w:shd w:val="clear" w:color="auto" w:fill="auto"/>
            <w:vAlign w:val="center"/>
          </w:tcPr>
          <w:p w14:paraId="1DE735DE" w14:textId="3BC007F0" w:rsidR="00A656CC" w:rsidRDefault="00A656CC" w:rsidP="001104A8">
            <w:pPr>
              <w:spacing w:after="0" w:line="240" w:lineRule="auto"/>
              <w:jc w:val="center"/>
            </w:pPr>
            <w:r>
              <w:t>Topeka Metro</w:t>
            </w:r>
          </w:p>
        </w:tc>
        <w:tc>
          <w:tcPr>
            <w:tcW w:w="2160" w:type="dxa"/>
            <w:shd w:val="clear" w:color="auto" w:fill="auto"/>
            <w:vAlign w:val="center"/>
          </w:tcPr>
          <w:p w14:paraId="4A0A35D4" w14:textId="6CCAE4B1" w:rsidR="00A656CC" w:rsidRDefault="0099510C" w:rsidP="001104A8">
            <w:pPr>
              <w:spacing w:after="0" w:line="240" w:lineRule="auto"/>
              <w:jc w:val="center"/>
            </w:pPr>
            <w:r w:rsidRPr="0099510C">
              <w:t xml:space="preserve">Present via </w:t>
            </w:r>
            <w:r w:rsidR="001D6E1B" w:rsidRPr="001D6E1B">
              <w:t>Zoom</w:t>
            </w:r>
          </w:p>
        </w:tc>
      </w:tr>
      <w:tr w:rsidR="00B475F5" w:rsidRPr="00EC6C07" w14:paraId="4EB93A54" w14:textId="77777777" w:rsidTr="00DD5BC9">
        <w:trPr>
          <w:gridAfter w:val="1"/>
          <w:wAfter w:w="23" w:type="dxa"/>
          <w:trHeight w:val="220"/>
        </w:trPr>
        <w:tc>
          <w:tcPr>
            <w:tcW w:w="7751" w:type="dxa"/>
            <w:gridSpan w:val="2"/>
            <w:shd w:val="clear" w:color="auto" w:fill="auto"/>
            <w:vAlign w:val="center"/>
          </w:tcPr>
          <w:p w14:paraId="77F7FDDA" w14:textId="0C44BF15" w:rsidR="00B475F5" w:rsidRDefault="00B475F5" w:rsidP="001104A8">
            <w:pPr>
              <w:spacing w:after="0" w:line="240" w:lineRule="auto"/>
              <w:jc w:val="center"/>
            </w:pPr>
            <w:r>
              <w:t>Jessica Moberly, Director of Planning</w:t>
            </w:r>
          </w:p>
        </w:tc>
        <w:tc>
          <w:tcPr>
            <w:tcW w:w="3690" w:type="dxa"/>
            <w:shd w:val="clear" w:color="auto" w:fill="auto"/>
            <w:vAlign w:val="center"/>
          </w:tcPr>
          <w:p w14:paraId="7FD27C1E" w14:textId="6E49EDC3" w:rsidR="00B475F5" w:rsidRDefault="00B475F5" w:rsidP="001104A8">
            <w:pPr>
              <w:spacing w:after="0" w:line="240" w:lineRule="auto"/>
              <w:jc w:val="center"/>
            </w:pPr>
            <w:r>
              <w:t>Topeka Metro</w:t>
            </w:r>
          </w:p>
        </w:tc>
        <w:tc>
          <w:tcPr>
            <w:tcW w:w="2160" w:type="dxa"/>
            <w:shd w:val="clear" w:color="auto" w:fill="auto"/>
            <w:vAlign w:val="center"/>
          </w:tcPr>
          <w:p w14:paraId="48F088B4" w14:textId="33E3B3C0" w:rsidR="00B475F5" w:rsidRPr="0099510C" w:rsidRDefault="00B475F5" w:rsidP="001104A8">
            <w:pPr>
              <w:spacing w:after="0" w:line="240" w:lineRule="auto"/>
              <w:jc w:val="center"/>
            </w:pPr>
            <w:r>
              <w:t>Present via Zoom</w:t>
            </w:r>
          </w:p>
        </w:tc>
      </w:tr>
      <w:tr w:rsidR="00F43CC8" w:rsidRPr="00EC6C07" w14:paraId="07896015" w14:textId="77777777" w:rsidTr="00DD5BC9">
        <w:trPr>
          <w:gridAfter w:val="1"/>
          <w:wAfter w:w="23" w:type="dxa"/>
          <w:trHeight w:val="220"/>
        </w:trPr>
        <w:tc>
          <w:tcPr>
            <w:tcW w:w="7751" w:type="dxa"/>
            <w:gridSpan w:val="2"/>
            <w:shd w:val="clear" w:color="auto" w:fill="auto"/>
            <w:vAlign w:val="center"/>
          </w:tcPr>
          <w:p w14:paraId="36B9D499" w14:textId="62744B1A" w:rsidR="00F43CC8" w:rsidRPr="00C45417" w:rsidRDefault="0038589F" w:rsidP="001104A8">
            <w:pPr>
              <w:spacing w:after="0" w:line="240" w:lineRule="auto"/>
              <w:jc w:val="center"/>
            </w:pPr>
            <w:r w:rsidRPr="00C45417">
              <w:t>Terri Miller, Director of Human Resources</w:t>
            </w:r>
          </w:p>
        </w:tc>
        <w:tc>
          <w:tcPr>
            <w:tcW w:w="3690" w:type="dxa"/>
            <w:shd w:val="clear" w:color="auto" w:fill="auto"/>
            <w:vAlign w:val="center"/>
          </w:tcPr>
          <w:p w14:paraId="121DCE92" w14:textId="77777777" w:rsidR="00F43CC8" w:rsidRPr="00C45417" w:rsidRDefault="00F43CC8" w:rsidP="001104A8">
            <w:pPr>
              <w:spacing w:after="0" w:line="240" w:lineRule="auto"/>
              <w:jc w:val="center"/>
            </w:pPr>
            <w:r w:rsidRPr="00C45417">
              <w:t>Topeka Metro</w:t>
            </w:r>
          </w:p>
        </w:tc>
        <w:tc>
          <w:tcPr>
            <w:tcW w:w="2160" w:type="dxa"/>
            <w:shd w:val="clear" w:color="auto" w:fill="auto"/>
            <w:vAlign w:val="center"/>
          </w:tcPr>
          <w:p w14:paraId="1C8A7A7A" w14:textId="298FAC1F" w:rsidR="00F43CC8" w:rsidRPr="00C45417" w:rsidRDefault="0099510C" w:rsidP="001104A8">
            <w:pPr>
              <w:spacing w:after="0" w:line="240" w:lineRule="auto"/>
              <w:jc w:val="center"/>
            </w:pPr>
            <w:r w:rsidRPr="0099510C">
              <w:t xml:space="preserve">Present via </w:t>
            </w:r>
            <w:r w:rsidR="001D6E1B">
              <w:t>Zoom</w:t>
            </w:r>
          </w:p>
        </w:tc>
      </w:tr>
      <w:tr w:rsidR="007C37BC" w:rsidRPr="00EC6C07" w14:paraId="6A81CA6F" w14:textId="77777777" w:rsidTr="00DD5BC9">
        <w:trPr>
          <w:gridAfter w:val="1"/>
          <w:wAfter w:w="23" w:type="dxa"/>
          <w:trHeight w:val="220"/>
        </w:trPr>
        <w:tc>
          <w:tcPr>
            <w:tcW w:w="7751" w:type="dxa"/>
            <w:gridSpan w:val="2"/>
            <w:shd w:val="clear" w:color="auto" w:fill="auto"/>
            <w:vAlign w:val="center"/>
          </w:tcPr>
          <w:p w14:paraId="009D0C3F" w14:textId="1EFAF6AC" w:rsidR="007C37BC" w:rsidRPr="00C45417" w:rsidRDefault="0055668E" w:rsidP="001104A8">
            <w:pPr>
              <w:spacing w:after="0" w:line="240" w:lineRule="auto"/>
              <w:jc w:val="center"/>
            </w:pPr>
            <w:r>
              <w:t>Denise Ensley</w:t>
            </w:r>
            <w:r w:rsidR="00AD10DC">
              <w:t>, Chief Operations Officer</w:t>
            </w:r>
          </w:p>
        </w:tc>
        <w:tc>
          <w:tcPr>
            <w:tcW w:w="3690" w:type="dxa"/>
            <w:shd w:val="clear" w:color="auto" w:fill="auto"/>
            <w:vAlign w:val="center"/>
          </w:tcPr>
          <w:p w14:paraId="23EB7400" w14:textId="3CE794BF" w:rsidR="007C37BC" w:rsidRPr="00C45417" w:rsidRDefault="007C37BC" w:rsidP="001104A8">
            <w:pPr>
              <w:spacing w:after="0" w:line="240" w:lineRule="auto"/>
              <w:jc w:val="center"/>
            </w:pPr>
            <w:r>
              <w:t>Topeka Metro</w:t>
            </w:r>
          </w:p>
        </w:tc>
        <w:tc>
          <w:tcPr>
            <w:tcW w:w="2160" w:type="dxa"/>
            <w:shd w:val="clear" w:color="auto" w:fill="auto"/>
            <w:vAlign w:val="center"/>
          </w:tcPr>
          <w:p w14:paraId="1ACDF6CD" w14:textId="301874EA" w:rsidR="007C37BC" w:rsidRPr="00C45417" w:rsidRDefault="0099510C" w:rsidP="001104A8">
            <w:pPr>
              <w:spacing w:after="0" w:line="240" w:lineRule="auto"/>
              <w:jc w:val="center"/>
            </w:pPr>
            <w:r w:rsidRPr="0099510C">
              <w:t xml:space="preserve">Present via </w:t>
            </w:r>
            <w:r w:rsidR="001D6E1B">
              <w:t>Zoom</w:t>
            </w:r>
          </w:p>
        </w:tc>
      </w:tr>
      <w:tr w:rsidR="00F43CC8" w:rsidRPr="00EC6C07" w14:paraId="4E622839" w14:textId="77777777" w:rsidTr="00DD5BC9">
        <w:trPr>
          <w:gridAfter w:val="1"/>
          <w:wAfter w:w="23" w:type="dxa"/>
          <w:trHeight w:val="220"/>
        </w:trPr>
        <w:tc>
          <w:tcPr>
            <w:tcW w:w="7751" w:type="dxa"/>
            <w:gridSpan w:val="2"/>
            <w:vAlign w:val="center"/>
          </w:tcPr>
          <w:p w14:paraId="141DF3A1" w14:textId="3BE6A89F" w:rsidR="00F43CC8" w:rsidRPr="00E63482" w:rsidRDefault="00E718A4" w:rsidP="00247ED1">
            <w:pPr>
              <w:spacing w:after="0" w:line="240" w:lineRule="auto"/>
              <w:jc w:val="center"/>
            </w:pPr>
            <w:r w:rsidRPr="00E718A4">
              <w:t>Jared Culbertson,</w:t>
            </w:r>
            <w:r w:rsidR="00AD10DC">
              <w:t xml:space="preserve"> </w:t>
            </w:r>
            <w:r w:rsidR="00AD10DC" w:rsidRPr="00AD10DC">
              <w:t>Director of Information Technology</w:t>
            </w:r>
          </w:p>
        </w:tc>
        <w:tc>
          <w:tcPr>
            <w:tcW w:w="3690" w:type="dxa"/>
            <w:vAlign w:val="center"/>
          </w:tcPr>
          <w:p w14:paraId="5C1815E8" w14:textId="2DC47643" w:rsidR="00F43CC8" w:rsidRPr="00C45417" w:rsidRDefault="00AD10DC" w:rsidP="001104A8">
            <w:pPr>
              <w:spacing w:after="0" w:line="240" w:lineRule="auto"/>
              <w:jc w:val="center"/>
              <w:rPr>
                <w:highlight w:val="yellow"/>
              </w:rPr>
            </w:pPr>
            <w:r w:rsidRPr="00AD10DC">
              <w:t>Topeka Metro</w:t>
            </w:r>
          </w:p>
        </w:tc>
        <w:tc>
          <w:tcPr>
            <w:tcW w:w="2160" w:type="dxa"/>
            <w:vAlign w:val="center"/>
          </w:tcPr>
          <w:p w14:paraId="230D4022" w14:textId="32E80F5C" w:rsidR="00F43CC8" w:rsidRPr="00C45417" w:rsidRDefault="0099510C" w:rsidP="001104A8">
            <w:pPr>
              <w:spacing w:after="0" w:line="240" w:lineRule="auto"/>
              <w:jc w:val="center"/>
            </w:pPr>
            <w:r w:rsidRPr="0099510C">
              <w:t xml:space="preserve">Present via </w:t>
            </w:r>
            <w:r w:rsidR="001D6E1B">
              <w:t>Zoom</w:t>
            </w:r>
          </w:p>
        </w:tc>
      </w:tr>
      <w:tr w:rsidR="0092626C" w:rsidRPr="00EC6C07" w14:paraId="7623A99B" w14:textId="77777777" w:rsidTr="00DD5BC9">
        <w:trPr>
          <w:gridAfter w:val="1"/>
          <w:wAfter w:w="23" w:type="dxa"/>
          <w:trHeight w:val="220"/>
        </w:trPr>
        <w:tc>
          <w:tcPr>
            <w:tcW w:w="7751" w:type="dxa"/>
            <w:gridSpan w:val="2"/>
            <w:vAlign w:val="center"/>
          </w:tcPr>
          <w:p w14:paraId="79409045" w14:textId="1D974EA7" w:rsidR="0092626C" w:rsidRPr="00C45417" w:rsidRDefault="0099510C" w:rsidP="00247ED1">
            <w:pPr>
              <w:spacing w:after="0" w:line="240" w:lineRule="auto"/>
              <w:jc w:val="center"/>
            </w:pPr>
            <w:r>
              <w:t>Alan Parrish, Director of Maintenance &amp; Facilities</w:t>
            </w:r>
          </w:p>
        </w:tc>
        <w:tc>
          <w:tcPr>
            <w:tcW w:w="3690" w:type="dxa"/>
            <w:vAlign w:val="center"/>
          </w:tcPr>
          <w:p w14:paraId="3CEBA82B" w14:textId="6833899A" w:rsidR="0092626C" w:rsidRPr="00C45417" w:rsidRDefault="0099510C" w:rsidP="001104A8">
            <w:pPr>
              <w:spacing w:after="0" w:line="240" w:lineRule="auto"/>
              <w:jc w:val="center"/>
            </w:pPr>
            <w:r>
              <w:t>Topeka Metro</w:t>
            </w:r>
          </w:p>
        </w:tc>
        <w:tc>
          <w:tcPr>
            <w:tcW w:w="2160" w:type="dxa"/>
            <w:vAlign w:val="center"/>
          </w:tcPr>
          <w:p w14:paraId="379F5243" w14:textId="16F70315" w:rsidR="0092626C" w:rsidRPr="00C45417" w:rsidRDefault="001D6E1B" w:rsidP="001104A8">
            <w:pPr>
              <w:spacing w:after="0" w:line="240" w:lineRule="auto"/>
              <w:jc w:val="center"/>
            </w:pPr>
            <w:r>
              <w:t>Present via Zoom</w:t>
            </w:r>
          </w:p>
        </w:tc>
      </w:tr>
      <w:tr w:rsidR="00014881" w:rsidRPr="008D3F93" w14:paraId="3414E326" w14:textId="77777777" w:rsidTr="00DD5BC9">
        <w:trPr>
          <w:gridAfter w:val="1"/>
          <w:wAfter w:w="23" w:type="dxa"/>
          <w:trHeight w:val="220"/>
        </w:trPr>
        <w:tc>
          <w:tcPr>
            <w:tcW w:w="7751" w:type="dxa"/>
            <w:gridSpan w:val="2"/>
            <w:vAlign w:val="center"/>
          </w:tcPr>
          <w:p w14:paraId="064E8EBB" w14:textId="2A5CF558" w:rsidR="00014881" w:rsidRPr="00A10488" w:rsidRDefault="00B475F5" w:rsidP="001104A8">
            <w:pPr>
              <w:spacing w:after="0" w:line="240" w:lineRule="auto"/>
              <w:jc w:val="center"/>
            </w:pPr>
            <w:r>
              <w:t xml:space="preserve">Shawn Auten, </w:t>
            </w:r>
            <w:r w:rsidR="00DB5900">
              <w:t xml:space="preserve">Transit Route </w:t>
            </w:r>
            <w:r>
              <w:t>Scheduler</w:t>
            </w:r>
          </w:p>
        </w:tc>
        <w:tc>
          <w:tcPr>
            <w:tcW w:w="3690" w:type="dxa"/>
            <w:vAlign w:val="center"/>
          </w:tcPr>
          <w:p w14:paraId="0EC65662" w14:textId="4739D54F" w:rsidR="00014881" w:rsidRPr="00A10488" w:rsidRDefault="00B475F5" w:rsidP="001104A8">
            <w:pPr>
              <w:spacing w:after="0" w:line="240" w:lineRule="auto"/>
              <w:jc w:val="center"/>
            </w:pPr>
            <w:r>
              <w:t>Topeka Metro</w:t>
            </w:r>
          </w:p>
        </w:tc>
        <w:tc>
          <w:tcPr>
            <w:tcW w:w="2160" w:type="dxa"/>
            <w:vAlign w:val="center"/>
          </w:tcPr>
          <w:p w14:paraId="69EC94C9" w14:textId="00EA6513" w:rsidR="00014881" w:rsidRPr="00A10488" w:rsidRDefault="00B475F5" w:rsidP="007F3C55">
            <w:pPr>
              <w:spacing w:after="0" w:line="240" w:lineRule="auto"/>
              <w:jc w:val="center"/>
            </w:pPr>
            <w:r>
              <w:t>Present via Zoom</w:t>
            </w:r>
          </w:p>
        </w:tc>
      </w:tr>
      <w:tr w:rsidR="0060303E" w:rsidRPr="008D3F93" w14:paraId="04813C82" w14:textId="77777777" w:rsidTr="00DD5BC9">
        <w:trPr>
          <w:gridAfter w:val="1"/>
          <w:wAfter w:w="23" w:type="dxa"/>
          <w:trHeight w:val="220"/>
        </w:trPr>
        <w:tc>
          <w:tcPr>
            <w:tcW w:w="7751" w:type="dxa"/>
            <w:gridSpan w:val="2"/>
            <w:vAlign w:val="center"/>
          </w:tcPr>
          <w:p w14:paraId="2A254084" w14:textId="46967525" w:rsidR="0060303E" w:rsidRPr="00A10488" w:rsidRDefault="0060303E" w:rsidP="001104A8">
            <w:pPr>
              <w:spacing w:after="0" w:line="240" w:lineRule="auto"/>
              <w:jc w:val="center"/>
            </w:pPr>
          </w:p>
        </w:tc>
        <w:tc>
          <w:tcPr>
            <w:tcW w:w="3690" w:type="dxa"/>
            <w:vAlign w:val="center"/>
          </w:tcPr>
          <w:p w14:paraId="7228DAD2" w14:textId="4EDE70B3" w:rsidR="0060303E" w:rsidRPr="00A10488" w:rsidRDefault="0060303E" w:rsidP="001104A8">
            <w:pPr>
              <w:spacing w:after="0" w:line="240" w:lineRule="auto"/>
              <w:jc w:val="center"/>
            </w:pPr>
          </w:p>
        </w:tc>
        <w:tc>
          <w:tcPr>
            <w:tcW w:w="2160" w:type="dxa"/>
            <w:vAlign w:val="center"/>
          </w:tcPr>
          <w:p w14:paraId="245FA672" w14:textId="6C1DD0C1" w:rsidR="0060303E" w:rsidRPr="00A10488" w:rsidRDefault="0060303E" w:rsidP="007F3C55">
            <w:pPr>
              <w:spacing w:after="0" w:line="240" w:lineRule="auto"/>
              <w:jc w:val="center"/>
            </w:pPr>
          </w:p>
        </w:tc>
      </w:tr>
      <w:tr w:rsidR="0060303E" w:rsidRPr="008D3F93" w14:paraId="22230298" w14:textId="77777777" w:rsidTr="00DD5BC9">
        <w:trPr>
          <w:gridAfter w:val="1"/>
          <w:wAfter w:w="23" w:type="dxa"/>
          <w:trHeight w:val="220"/>
        </w:trPr>
        <w:tc>
          <w:tcPr>
            <w:tcW w:w="7751" w:type="dxa"/>
            <w:gridSpan w:val="2"/>
            <w:vAlign w:val="center"/>
          </w:tcPr>
          <w:p w14:paraId="495903E7" w14:textId="4F39FDA2" w:rsidR="0060303E" w:rsidRPr="00A10488" w:rsidRDefault="0060303E" w:rsidP="001104A8">
            <w:pPr>
              <w:spacing w:after="0" w:line="240" w:lineRule="auto"/>
              <w:jc w:val="center"/>
            </w:pPr>
          </w:p>
        </w:tc>
        <w:tc>
          <w:tcPr>
            <w:tcW w:w="3690" w:type="dxa"/>
            <w:vAlign w:val="center"/>
          </w:tcPr>
          <w:p w14:paraId="76F78B28" w14:textId="753361C0" w:rsidR="0060303E" w:rsidRPr="00A10488" w:rsidRDefault="0060303E" w:rsidP="001104A8">
            <w:pPr>
              <w:spacing w:after="0" w:line="240" w:lineRule="auto"/>
              <w:jc w:val="center"/>
            </w:pPr>
          </w:p>
        </w:tc>
        <w:tc>
          <w:tcPr>
            <w:tcW w:w="2160" w:type="dxa"/>
            <w:vAlign w:val="center"/>
          </w:tcPr>
          <w:p w14:paraId="11A2805C" w14:textId="1518D86C" w:rsidR="0060303E" w:rsidRPr="00A10488" w:rsidRDefault="0060303E" w:rsidP="007F3C55">
            <w:pPr>
              <w:spacing w:after="0" w:line="240" w:lineRule="auto"/>
              <w:jc w:val="center"/>
            </w:pPr>
          </w:p>
        </w:tc>
      </w:tr>
      <w:tr w:rsidR="0060303E" w:rsidRPr="008D3F93" w14:paraId="7CEFBDB0" w14:textId="77777777" w:rsidTr="00DD5BC9">
        <w:trPr>
          <w:gridAfter w:val="1"/>
          <w:wAfter w:w="23" w:type="dxa"/>
          <w:trHeight w:val="220"/>
        </w:trPr>
        <w:tc>
          <w:tcPr>
            <w:tcW w:w="7751" w:type="dxa"/>
            <w:gridSpan w:val="2"/>
            <w:vAlign w:val="center"/>
          </w:tcPr>
          <w:p w14:paraId="7AA3DC1A" w14:textId="77777777" w:rsidR="0060303E" w:rsidRPr="009B552B" w:rsidRDefault="0060303E" w:rsidP="001104A8">
            <w:pPr>
              <w:spacing w:after="0" w:line="240" w:lineRule="auto"/>
              <w:jc w:val="center"/>
              <w:rPr>
                <w:highlight w:val="yellow"/>
              </w:rPr>
            </w:pPr>
          </w:p>
        </w:tc>
        <w:tc>
          <w:tcPr>
            <w:tcW w:w="3690" w:type="dxa"/>
            <w:vAlign w:val="center"/>
          </w:tcPr>
          <w:p w14:paraId="7B3FDA30" w14:textId="77777777" w:rsidR="0060303E" w:rsidRPr="009B552B" w:rsidRDefault="0060303E" w:rsidP="001104A8">
            <w:pPr>
              <w:spacing w:after="0" w:line="240" w:lineRule="auto"/>
              <w:jc w:val="center"/>
              <w:rPr>
                <w:highlight w:val="yellow"/>
              </w:rPr>
            </w:pPr>
          </w:p>
        </w:tc>
        <w:tc>
          <w:tcPr>
            <w:tcW w:w="2160" w:type="dxa"/>
            <w:vAlign w:val="center"/>
          </w:tcPr>
          <w:p w14:paraId="5BA2504F" w14:textId="77777777" w:rsidR="0060303E" w:rsidRPr="009B552B" w:rsidRDefault="0060303E" w:rsidP="007F3C55">
            <w:pPr>
              <w:spacing w:after="0" w:line="240" w:lineRule="auto"/>
              <w:jc w:val="center"/>
              <w:rPr>
                <w:highlight w:val="yellow"/>
              </w:rPr>
            </w:pPr>
          </w:p>
        </w:tc>
      </w:tr>
      <w:tr w:rsidR="006F2884" w:rsidRPr="008D3F93" w14:paraId="59D501CA" w14:textId="77777777" w:rsidTr="00DD5BC9">
        <w:trPr>
          <w:gridAfter w:val="1"/>
          <w:wAfter w:w="23" w:type="dxa"/>
          <w:trHeight w:val="220"/>
        </w:trPr>
        <w:tc>
          <w:tcPr>
            <w:tcW w:w="7751" w:type="dxa"/>
            <w:gridSpan w:val="2"/>
            <w:vAlign w:val="center"/>
          </w:tcPr>
          <w:p w14:paraId="3DC9D499" w14:textId="77777777" w:rsidR="006F2884" w:rsidRPr="009B552B" w:rsidRDefault="006F2884" w:rsidP="001104A8">
            <w:pPr>
              <w:spacing w:after="0" w:line="240" w:lineRule="auto"/>
              <w:jc w:val="center"/>
              <w:rPr>
                <w:highlight w:val="yellow"/>
              </w:rPr>
            </w:pPr>
          </w:p>
        </w:tc>
        <w:tc>
          <w:tcPr>
            <w:tcW w:w="3690" w:type="dxa"/>
            <w:vAlign w:val="center"/>
          </w:tcPr>
          <w:p w14:paraId="02EDD9BD" w14:textId="77777777" w:rsidR="006F2884" w:rsidRPr="009B552B" w:rsidRDefault="006F2884" w:rsidP="001104A8">
            <w:pPr>
              <w:spacing w:after="0" w:line="240" w:lineRule="auto"/>
              <w:jc w:val="center"/>
              <w:rPr>
                <w:highlight w:val="yellow"/>
              </w:rPr>
            </w:pPr>
          </w:p>
        </w:tc>
        <w:tc>
          <w:tcPr>
            <w:tcW w:w="2160" w:type="dxa"/>
            <w:vAlign w:val="center"/>
          </w:tcPr>
          <w:p w14:paraId="79C6C734" w14:textId="77777777" w:rsidR="006F2884" w:rsidRPr="009B552B" w:rsidRDefault="006F2884" w:rsidP="007F3C55">
            <w:pPr>
              <w:spacing w:after="0" w:line="240" w:lineRule="auto"/>
              <w:jc w:val="center"/>
              <w:rPr>
                <w:highlight w:val="yellow"/>
              </w:rPr>
            </w:pPr>
          </w:p>
        </w:tc>
      </w:tr>
      <w:tr w:rsidR="0060303E" w:rsidRPr="008D3F93" w14:paraId="4F1D0485" w14:textId="77777777" w:rsidTr="00DD5BC9">
        <w:trPr>
          <w:gridAfter w:val="1"/>
          <w:wAfter w:w="23" w:type="dxa"/>
          <w:trHeight w:val="220"/>
        </w:trPr>
        <w:tc>
          <w:tcPr>
            <w:tcW w:w="7751" w:type="dxa"/>
            <w:gridSpan w:val="2"/>
            <w:vAlign w:val="center"/>
          </w:tcPr>
          <w:p w14:paraId="316FFD20" w14:textId="77777777" w:rsidR="0060303E" w:rsidRPr="009B552B" w:rsidRDefault="0060303E" w:rsidP="001104A8">
            <w:pPr>
              <w:spacing w:after="0" w:line="240" w:lineRule="auto"/>
              <w:jc w:val="center"/>
              <w:rPr>
                <w:highlight w:val="yellow"/>
              </w:rPr>
            </w:pPr>
          </w:p>
        </w:tc>
        <w:tc>
          <w:tcPr>
            <w:tcW w:w="3690" w:type="dxa"/>
            <w:vAlign w:val="center"/>
          </w:tcPr>
          <w:p w14:paraId="304E7FEE" w14:textId="77777777" w:rsidR="0060303E" w:rsidRPr="009B552B" w:rsidRDefault="0060303E" w:rsidP="001104A8">
            <w:pPr>
              <w:spacing w:after="0" w:line="240" w:lineRule="auto"/>
              <w:jc w:val="center"/>
              <w:rPr>
                <w:highlight w:val="yellow"/>
              </w:rPr>
            </w:pPr>
          </w:p>
        </w:tc>
        <w:tc>
          <w:tcPr>
            <w:tcW w:w="2160" w:type="dxa"/>
            <w:vAlign w:val="center"/>
          </w:tcPr>
          <w:p w14:paraId="4E8E95FE" w14:textId="77777777" w:rsidR="0060303E" w:rsidRPr="009B552B" w:rsidRDefault="0060303E" w:rsidP="007F3C55">
            <w:pPr>
              <w:spacing w:after="0" w:line="240" w:lineRule="auto"/>
              <w:jc w:val="center"/>
              <w:rPr>
                <w:highlight w:val="yellow"/>
              </w:rPr>
            </w:pPr>
          </w:p>
        </w:tc>
      </w:tr>
      <w:tr w:rsidR="007972BE" w:rsidRPr="008D3F93" w14:paraId="20EBB817" w14:textId="77777777" w:rsidTr="00DD5BC9">
        <w:trPr>
          <w:gridAfter w:val="1"/>
          <w:wAfter w:w="23" w:type="dxa"/>
          <w:trHeight w:val="220"/>
        </w:trPr>
        <w:tc>
          <w:tcPr>
            <w:tcW w:w="7751" w:type="dxa"/>
            <w:gridSpan w:val="2"/>
            <w:vAlign w:val="center"/>
          </w:tcPr>
          <w:p w14:paraId="6F1EC3FF" w14:textId="77777777" w:rsidR="007972BE" w:rsidRPr="009B552B" w:rsidRDefault="007972BE" w:rsidP="001104A8">
            <w:pPr>
              <w:spacing w:after="0" w:line="240" w:lineRule="auto"/>
              <w:jc w:val="center"/>
              <w:rPr>
                <w:highlight w:val="yellow"/>
              </w:rPr>
            </w:pPr>
          </w:p>
        </w:tc>
        <w:tc>
          <w:tcPr>
            <w:tcW w:w="3690" w:type="dxa"/>
            <w:vAlign w:val="center"/>
          </w:tcPr>
          <w:p w14:paraId="0A51FFAE" w14:textId="77777777" w:rsidR="007972BE" w:rsidRPr="009B552B" w:rsidRDefault="007972BE" w:rsidP="001104A8">
            <w:pPr>
              <w:spacing w:after="0" w:line="240" w:lineRule="auto"/>
              <w:jc w:val="center"/>
              <w:rPr>
                <w:highlight w:val="yellow"/>
              </w:rPr>
            </w:pPr>
          </w:p>
        </w:tc>
        <w:tc>
          <w:tcPr>
            <w:tcW w:w="2160" w:type="dxa"/>
            <w:vAlign w:val="center"/>
          </w:tcPr>
          <w:p w14:paraId="06CA7B60" w14:textId="77777777" w:rsidR="007972BE" w:rsidRPr="009B552B" w:rsidRDefault="007972BE" w:rsidP="007F3C55">
            <w:pPr>
              <w:spacing w:after="0" w:line="240" w:lineRule="auto"/>
              <w:jc w:val="center"/>
              <w:rPr>
                <w:highlight w:val="yellow"/>
              </w:rPr>
            </w:pPr>
          </w:p>
        </w:tc>
      </w:tr>
      <w:tr w:rsidR="00F43CC8" w:rsidRPr="008D3F93" w14:paraId="73B231F3" w14:textId="77777777" w:rsidTr="005E3770">
        <w:tc>
          <w:tcPr>
            <w:tcW w:w="2351" w:type="dxa"/>
            <w:shd w:val="clear" w:color="auto" w:fill="D9D9D9"/>
          </w:tcPr>
          <w:p w14:paraId="20C253A8" w14:textId="77777777" w:rsidR="00F43CC8" w:rsidRPr="00454FAC" w:rsidRDefault="00F43CC8" w:rsidP="001104A8">
            <w:pPr>
              <w:spacing w:after="0" w:line="240" w:lineRule="auto"/>
              <w:jc w:val="center"/>
              <w:rPr>
                <w:b/>
                <w:sz w:val="24"/>
                <w:szCs w:val="24"/>
              </w:rPr>
            </w:pPr>
            <w:r w:rsidRPr="00454FAC">
              <w:rPr>
                <w:b/>
                <w:sz w:val="24"/>
                <w:szCs w:val="24"/>
              </w:rPr>
              <w:lastRenderedPageBreak/>
              <w:t>TOPIC</w:t>
            </w:r>
          </w:p>
        </w:tc>
        <w:tc>
          <w:tcPr>
            <w:tcW w:w="5400" w:type="dxa"/>
            <w:shd w:val="clear" w:color="auto" w:fill="D9D9D9"/>
          </w:tcPr>
          <w:p w14:paraId="5A1007CE" w14:textId="77777777" w:rsidR="00F43CC8" w:rsidRPr="00454FAC" w:rsidRDefault="00F43CC8" w:rsidP="001104A8">
            <w:pPr>
              <w:spacing w:after="0" w:line="240" w:lineRule="auto"/>
              <w:jc w:val="center"/>
              <w:rPr>
                <w:b/>
                <w:sz w:val="24"/>
                <w:szCs w:val="24"/>
              </w:rPr>
            </w:pPr>
            <w:r w:rsidRPr="00454FAC">
              <w:rPr>
                <w:b/>
                <w:sz w:val="24"/>
                <w:szCs w:val="24"/>
              </w:rPr>
              <w:t>KEY DISCUSSION</w:t>
            </w:r>
          </w:p>
        </w:tc>
        <w:tc>
          <w:tcPr>
            <w:tcW w:w="3690" w:type="dxa"/>
            <w:shd w:val="clear" w:color="auto" w:fill="D9D9D9"/>
          </w:tcPr>
          <w:p w14:paraId="34085762" w14:textId="77777777" w:rsidR="00F43CC8" w:rsidRPr="00454FAC" w:rsidRDefault="00F43CC8" w:rsidP="001104A8">
            <w:pPr>
              <w:spacing w:after="0" w:line="240" w:lineRule="auto"/>
              <w:jc w:val="center"/>
              <w:rPr>
                <w:b/>
                <w:sz w:val="24"/>
                <w:szCs w:val="24"/>
              </w:rPr>
            </w:pPr>
            <w:r w:rsidRPr="00454FAC">
              <w:rPr>
                <w:b/>
                <w:sz w:val="24"/>
                <w:szCs w:val="24"/>
              </w:rPr>
              <w:t>RECOMMENDED ACTION / STATUS</w:t>
            </w:r>
          </w:p>
        </w:tc>
        <w:tc>
          <w:tcPr>
            <w:tcW w:w="2183" w:type="dxa"/>
            <w:gridSpan w:val="2"/>
            <w:shd w:val="clear" w:color="auto" w:fill="D9D9D9"/>
          </w:tcPr>
          <w:p w14:paraId="3F0D1382" w14:textId="77777777" w:rsidR="00F43CC8" w:rsidRPr="00454FAC" w:rsidRDefault="00F43CC8" w:rsidP="001104A8">
            <w:pPr>
              <w:spacing w:after="0" w:line="240" w:lineRule="auto"/>
              <w:jc w:val="center"/>
              <w:rPr>
                <w:b/>
                <w:sz w:val="24"/>
                <w:szCs w:val="24"/>
              </w:rPr>
            </w:pPr>
            <w:r w:rsidRPr="00454FAC">
              <w:rPr>
                <w:b/>
                <w:sz w:val="24"/>
                <w:szCs w:val="24"/>
              </w:rPr>
              <w:t>PERSON RESPONSIBLE</w:t>
            </w:r>
          </w:p>
        </w:tc>
      </w:tr>
      <w:tr w:rsidR="00F43CC8" w:rsidRPr="008D3F93" w14:paraId="4CBA6C16" w14:textId="77777777" w:rsidTr="000A7531">
        <w:trPr>
          <w:trHeight w:val="413"/>
        </w:trPr>
        <w:tc>
          <w:tcPr>
            <w:tcW w:w="2351" w:type="dxa"/>
          </w:tcPr>
          <w:p w14:paraId="16331B4F" w14:textId="77777777" w:rsidR="00F43CC8" w:rsidRPr="00454FAC" w:rsidRDefault="00F43CC8" w:rsidP="001104A8">
            <w:pPr>
              <w:spacing w:after="0" w:line="240" w:lineRule="auto"/>
              <w:rPr>
                <w:b/>
              </w:rPr>
            </w:pPr>
            <w:r w:rsidRPr="00454FAC">
              <w:rPr>
                <w:b/>
              </w:rPr>
              <w:t>Call to Order</w:t>
            </w:r>
          </w:p>
        </w:tc>
        <w:tc>
          <w:tcPr>
            <w:tcW w:w="5400" w:type="dxa"/>
          </w:tcPr>
          <w:p w14:paraId="7FD91E16" w14:textId="4A96AEE6" w:rsidR="00014881" w:rsidRDefault="00481619" w:rsidP="00014881">
            <w:pPr>
              <w:spacing w:after="0" w:line="240" w:lineRule="auto"/>
            </w:pPr>
            <w:r>
              <w:t>M</w:t>
            </w:r>
            <w:r w:rsidR="00054B7A">
              <w:t xml:space="preserve">eeting </w:t>
            </w:r>
            <w:r>
              <w:t xml:space="preserve">called </w:t>
            </w:r>
            <w:r w:rsidR="00054B7A">
              <w:t xml:space="preserve">to order at </w:t>
            </w:r>
            <w:r w:rsidR="00DB5900">
              <w:t>8</w:t>
            </w:r>
            <w:r w:rsidR="004F0150">
              <w:t>:</w:t>
            </w:r>
            <w:r w:rsidR="00DB5900">
              <w:t>3</w:t>
            </w:r>
            <w:r w:rsidR="00F5151E">
              <w:t>0</w:t>
            </w:r>
            <w:r w:rsidR="00DB5900">
              <w:t xml:space="preserve"> a</w:t>
            </w:r>
            <w:r w:rsidR="003A4FEF" w:rsidRPr="00CD1F34">
              <w:t>.m.</w:t>
            </w:r>
            <w:r w:rsidR="009E1C95" w:rsidRPr="00CD1F34">
              <w:t xml:space="preserve"> </w:t>
            </w:r>
          </w:p>
          <w:p w14:paraId="685D446D" w14:textId="1A4C655B" w:rsidR="00F43CC8" w:rsidRPr="00CD1F34" w:rsidRDefault="00F43CC8" w:rsidP="00014881">
            <w:pPr>
              <w:spacing w:after="0" w:line="240" w:lineRule="auto"/>
            </w:pPr>
            <w:r w:rsidRPr="00CD1F34">
              <w:t xml:space="preserve">  </w:t>
            </w:r>
          </w:p>
        </w:tc>
        <w:tc>
          <w:tcPr>
            <w:tcW w:w="3690" w:type="dxa"/>
          </w:tcPr>
          <w:p w14:paraId="57671493" w14:textId="7D9E204D" w:rsidR="008F5124" w:rsidRPr="00CD1F34" w:rsidRDefault="00DB5900" w:rsidP="00014881">
            <w:pPr>
              <w:spacing w:after="0" w:line="240" w:lineRule="auto"/>
            </w:pPr>
            <w:r>
              <w:t xml:space="preserve">6 of 6 </w:t>
            </w:r>
            <w:r w:rsidR="00FB6670" w:rsidRPr="00E63482">
              <w:t>members present</w:t>
            </w:r>
          </w:p>
        </w:tc>
        <w:tc>
          <w:tcPr>
            <w:tcW w:w="2183" w:type="dxa"/>
            <w:gridSpan w:val="2"/>
          </w:tcPr>
          <w:p w14:paraId="288D386D" w14:textId="57FAFCD8" w:rsidR="00F43CC8" w:rsidRPr="00CD1F34" w:rsidRDefault="00224E91" w:rsidP="0088583B">
            <w:pPr>
              <w:spacing w:after="0" w:line="240" w:lineRule="auto"/>
            </w:pPr>
            <w:r>
              <w:t>Scott Tummons</w:t>
            </w:r>
          </w:p>
        </w:tc>
      </w:tr>
      <w:tr w:rsidR="00F43CC8" w:rsidRPr="008D3F93" w14:paraId="58AF49CE" w14:textId="77777777" w:rsidTr="005E3770">
        <w:tc>
          <w:tcPr>
            <w:tcW w:w="2351" w:type="dxa"/>
          </w:tcPr>
          <w:p w14:paraId="4C7199B8" w14:textId="15F2A3D2" w:rsidR="00F43CC8" w:rsidRPr="00454FAC" w:rsidRDefault="00626349" w:rsidP="001104A8">
            <w:pPr>
              <w:spacing w:after="0" w:line="240" w:lineRule="auto"/>
              <w:rPr>
                <w:b/>
              </w:rPr>
            </w:pPr>
            <w:r w:rsidRPr="00454FAC">
              <w:rPr>
                <w:b/>
              </w:rPr>
              <w:t>Public Comment</w:t>
            </w:r>
          </w:p>
        </w:tc>
        <w:tc>
          <w:tcPr>
            <w:tcW w:w="5400" w:type="dxa"/>
            <w:tcBorders>
              <w:bottom w:val="single" w:sz="4" w:space="0" w:color="000000"/>
            </w:tcBorders>
          </w:tcPr>
          <w:p w14:paraId="3D2306C7" w14:textId="3F625CE8" w:rsidR="00D63B00" w:rsidRPr="00454FAC" w:rsidRDefault="00A10488" w:rsidP="0054344E">
            <w:pPr>
              <w:spacing w:after="0" w:line="240" w:lineRule="auto"/>
            </w:pPr>
            <w:r>
              <w:t>No public in attendance</w:t>
            </w:r>
          </w:p>
        </w:tc>
        <w:tc>
          <w:tcPr>
            <w:tcW w:w="3690" w:type="dxa"/>
          </w:tcPr>
          <w:p w14:paraId="03C7DF75" w14:textId="10AF26A5" w:rsidR="00F43CC8" w:rsidRPr="00454FAC" w:rsidRDefault="00A10488" w:rsidP="001104A8">
            <w:pPr>
              <w:spacing w:after="0" w:line="240" w:lineRule="auto"/>
            </w:pPr>
            <w:r>
              <w:t>N/A</w:t>
            </w:r>
          </w:p>
        </w:tc>
        <w:tc>
          <w:tcPr>
            <w:tcW w:w="2183" w:type="dxa"/>
            <w:gridSpan w:val="2"/>
          </w:tcPr>
          <w:p w14:paraId="25D432D8" w14:textId="0E57F53D" w:rsidR="00E00360" w:rsidRPr="00454FAC" w:rsidRDefault="00A10488" w:rsidP="0088583B">
            <w:pPr>
              <w:spacing w:after="0" w:line="240" w:lineRule="auto"/>
            </w:pPr>
            <w:r>
              <w:t>Scott Tummons</w:t>
            </w:r>
          </w:p>
        </w:tc>
      </w:tr>
      <w:tr w:rsidR="00F43CC8" w:rsidRPr="008D3F93" w14:paraId="1F4FF9B6" w14:textId="77777777" w:rsidTr="00000C73">
        <w:trPr>
          <w:trHeight w:val="1367"/>
        </w:trPr>
        <w:tc>
          <w:tcPr>
            <w:tcW w:w="2351" w:type="dxa"/>
          </w:tcPr>
          <w:p w14:paraId="0E8122EA" w14:textId="5F705451" w:rsidR="00823AD9" w:rsidRDefault="00823AD9" w:rsidP="001104A8">
            <w:pPr>
              <w:spacing w:after="0" w:line="240" w:lineRule="auto"/>
              <w:rPr>
                <w:b/>
              </w:rPr>
            </w:pPr>
            <w:r>
              <w:rPr>
                <w:b/>
              </w:rPr>
              <w:t>Meeting Minutes</w:t>
            </w:r>
          </w:p>
          <w:p w14:paraId="640A7575" w14:textId="77777777" w:rsidR="00823AD9" w:rsidRDefault="00823AD9" w:rsidP="001104A8">
            <w:pPr>
              <w:spacing w:after="0" w:line="240" w:lineRule="auto"/>
              <w:rPr>
                <w:b/>
              </w:rPr>
            </w:pPr>
          </w:p>
          <w:p w14:paraId="0A521E48" w14:textId="77777777" w:rsidR="00DD0375" w:rsidRDefault="00DD0375" w:rsidP="001104A8">
            <w:pPr>
              <w:spacing w:after="0" w:line="240" w:lineRule="auto"/>
              <w:rPr>
                <w:b/>
              </w:rPr>
            </w:pPr>
          </w:p>
          <w:p w14:paraId="19861EFB" w14:textId="77777777" w:rsidR="00DD0375" w:rsidRDefault="00DD0375" w:rsidP="001104A8">
            <w:pPr>
              <w:spacing w:after="0" w:line="240" w:lineRule="auto"/>
              <w:rPr>
                <w:b/>
              </w:rPr>
            </w:pPr>
          </w:p>
          <w:p w14:paraId="0D8D8DA9" w14:textId="77777777" w:rsidR="00DD0375" w:rsidRDefault="00DD0375" w:rsidP="001104A8">
            <w:pPr>
              <w:spacing w:after="0" w:line="240" w:lineRule="auto"/>
              <w:rPr>
                <w:b/>
              </w:rPr>
            </w:pPr>
          </w:p>
          <w:p w14:paraId="50F791AD" w14:textId="5082CB12" w:rsidR="00154209" w:rsidRPr="00454FAC" w:rsidRDefault="00313AA7" w:rsidP="001104A8">
            <w:pPr>
              <w:spacing w:after="0" w:line="240" w:lineRule="auto"/>
              <w:rPr>
                <w:b/>
              </w:rPr>
            </w:pPr>
            <w:r w:rsidRPr="00454FAC">
              <w:rPr>
                <w:b/>
              </w:rPr>
              <w:t>Department Reports</w:t>
            </w:r>
          </w:p>
          <w:p w14:paraId="04393004" w14:textId="77777777" w:rsidR="005C1268" w:rsidRPr="00454FAC" w:rsidRDefault="005C1268" w:rsidP="001104A8">
            <w:pPr>
              <w:spacing w:after="0" w:line="240" w:lineRule="auto"/>
              <w:rPr>
                <w:b/>
              </w:rPr>
            </w:pPr>
          </w:p>
          <w:p w14:paraId="57C4EC39" w14:textId="549373A5" w:rsidR="00543D0A" w:rsidRPr="00454FAC" w:rsidRDefault="00154209" w:rsidP="00543D0A">
            <w:pPr>
              <w:spacing w:after="0" w:line="240" w:lineRule="auto"/>
              <w:rPr>
                <w:bCs/>
              </w:rPr>
            </w:pPr>
            <w:r w:rsidRPr="00454FAC">
              <w:rPr>
                <w:bCs/>
              </w:rPr>
              <w:t>Planning Report</w:t>
            </w:r>
            <w:r w:rsidR="00543D0A" w:rsidRPr="00454FAC">
              <w:rPr>
                <w:bCs/>
              </w:rPr>
              <w:t xml:space="preserve"> </w:t>
            </w:r>
          </w:p>
          <w:p w14:paraId="37C8662C" w14:textId="1E0468AC" w:rsidR="005C1268" w:rsidRPr="00454FAC" w:rsidRDefault="005C1268" w:rsidP="00543D0A">
            <w:pPr>
              <w:spacing w:after="0" w:line="240" w:lineRule="auto"/>
              <w:rPr>
                <w:bCs/>
              </w:rPr>
            </w:pPr>
          </w:p>
          <w:p w14:paraId="18D859D7" w14:textId="77777777" w:rsidR="00BA705B" w:rsidRDefault="00BA705B" w:rsidP="00543D0A">
            <w:pPr>
              <w:spacing w:after="0" w:line="240" w:lineRule="auto"/>
              <w:rPr>
                <w:bCs/>
              </w:rPr>
            </w:pPr>
          </w:p>
          <w:p w14:paraId="08F8A94C" w14:textId="77777777" w:rsidR="001105D3" w:rsidRDefault="001105D3" w:rsidP="00543D0A">
            <w:pPr>
              <w:spacing w:after="0" w:line="240" w:lineRule="auto"/>
              <w:rPr>
                <w:bCs/>
              </w:rPr>
            </w:pPr>
          </w:p>
          <w:p w14:paraId="54834682" w14:textId="77777777" w:rsidR="009B2FDF" w:rsidRDefault="009B2FDF" w:rsidP="00543D0A">
            <w:pPr>
              <w:spacing w:after="0" w:line="240" w:lineRule="auto"/>
              <w:rPr>
                <w:bCs/>
              </w:rPr>
            </w:pPr>
          </w:p>
          <w:p w14:paraId="4306AB05" w14:textId="77777777" w:rsidR="009B2FDF" w:rsidRDefault="009B2FDF" w:rsidP="00543D0A">
            <w:pPr>
              <w:spacing w:after="0" w:line="240" w:lineRule="auto"/>
              <w:rPr>
                <w:bCs/>
              </w:rPr>
            </w:pPr>
          </w:p>
          <w:p w14:paraId="14452258" w14:textId="77777777" w:rsidR="009B2FDF" w:rsidRDefault="009B2FDF" w:rsidP="00543D0A">
            <w:pPr>
              <w:spacing w:after="0" w:line="240" w:lineRule="auto"/>
              <w:rPr>
                <w:bCs/>
              </w:rPr>
            </w:pPr>
          </w:p>
          <w:p w14:paraId="215EE4A2" w14:textId="77777777" w:rsidR="009B2FDF" w:rsidRDefault="009B2FDF" w:rsidP="00543D0A">
            <w:pPr>
              <w:spacing w:after="0" w:line="240" w:lineRule="auto"/>
              <w:rPr>
                <w:bCs/>
              </w:rPr>
            </w:pPr>
          </w:p>
          <w:p w14:paraId="2A305B4A" w14:textId="3B43569F" w:rsidR="005C1268" w:rsidRPr="00454FAC" w:rsidRDefault="005C1268" w:rsidP="00543D0A">
            <w:pPr>
              <w:spacing w:after="0" w:line="240" w:lineRule="auto"/>
              <w:rPr>
                <w:bCs/>
              </w:rPr>
            </w:pPr>
            <w:r w:rsidRPr="00454FAC">
              <w:rPr>
                <w:bCs/>
              </w:rPr>
              <w:t>Operations Report</w:t>
            </w:r>
          </w:p>
          <w:p w14:paraId="1FF9BCE3" w14:textId="77777777" w:rsidR="005C1268" w:rsidRPr="00454FAC" w:rsidRDefault="005C1268" w:rsidP="00543D0A">
            <w:pPr>
              <w:spacing w:after="0" w:line="240" w:lineRule="auto"/>
              <w:rPr>
                <w:bCs/>
              </w:rPr>
            </w:pPr>
          </w:p>
          <w:p w14:paraId="7D04F07C" w14:textId="5E021020" w:rsidR="005C1268" w:rsidRPr="00454FAC" w:rsidRDefault="000D1500" w:rsidP="00543D0A">
            <w:pPr>
              <w:spacing w:after="0" w:line="240" w:lineRule="auto"/>
              <w:rPr>
                <w:bCs/>
              </w:rPr>
            </w:pPr>
            <w:r w:rsidRPr="00454FAC">
              <w:rPr>
                <w:bCs/>
              </w:rPr>
              <w:t>Maintenance Report</w:t>
            </w:r>
          </w:p>
          <w:p w14:paraId="3185613B" w14:textId="77777777" w:rsidR="005F0B5B" w:rsidRDefault="005F0B5B" w:rsidP="00543D0A">
            <w:pPr>
              <w:spacing w:after="0" w:line="240" w:lineRule="auto"/>
              <w:rPr>
                <w:bCs/>
              </w:rPr>
            </w:pPr>
          </w:p>
          <w:p w14:paraId="6CD1D972" w14:textId="77777777" w:rsidR="00362BDC" w:rsidRDefault="00362BDC" w:rsidP="001104A8">
            <w:pPr>
              <w:spacing w:after="0" w:line="240" w:lineRule="auto"/>
              <w:rPr>
                <w:bCs/>
              </w:rPr>
            </w:pPr>
          </w:p>
          <w:p w14:paraId="4164479A" w14:textId="77777777" w:rsidR="00416618" w:rsidRDefault="00416618" w:rsidP="001104A8">
            <w:pPr>
              <w:spacing w:after="0" w:line="240" w:lineRule="auto"/>
              <w:rPr>
                <w:bCs/>
              </w:rPr>
            </w:pPr>
          </w:p>
          <w:p w14:paraId="0BF40CCF" w14:textId="77777777" w:rsidR="00C407B7" w:rsidRDefault="00C407B7" w:rsidP="001104A8">
            <w:pPr>
              <w:spacing w:after="0" w:line="240" w:lineRule="auto"/>
              <w:rPr>
                <w:bCs/>
              </w:rPr>
            </w:pPr>
          </w:p>
          <w:p w14:paraId="5145B469" w14:textId="77777777" w:rsidR="00F4037C" w:rsidRDefault="00F4037C" w:rsidP="001104A8">
            <w:pPr>
              <w:spacing w:after="0" w:line="240" w:lineRule="auto"/>
              <w:rPr>
                <w:bCs/>
              </w:rPr>
            </w:pPr>
          </w:p>
          <w:p w14:paraId="440C0D53" w14:textId="77777777" w:rsidR="00F4037C" w:rsidRDefault="00F4037C" w:rsidP="001104A8">
            <w:pPr>
              <w:spacing w:after="0" w:line="240" w:lineRule="auto"/>
              <w:rPr>
                <w:bCs/>
              </w:rPr>
            </w:pPr>
          </w:p>
          <w:p w14:paraId="37CF3866" w14:textId="77777777" w:rsidR="00F4037C" w:rsidRDefault="00F4037C" w:rsidP="001104A8">
            <w:pPr>
              <w:spacing w:after="0" w:line="240" w:lineRule="auto"/>
              <w:rPr>
                <w:bCs/>
              </w:rPr>
            </w:pPr>
          </w:p>
          <w:p w14:paraId="3550CDF4" w14:textId="77777777" w:rsidR="00F4037C" w:rsidRDefault="00F4037C" w:rsidP="001104A8">
            <w:pPr>
              <w:spacing w:after="0" w:line="240" w:lineRule="auto"/>
              <w:rPr>
                <w:bCs/>
              </w:rPr>
            </w:pPr>
          </w:p>
          <w:p w14:paraId="479BC2BC" w14:textId="77777777" w:rsidR="00F4037C" w:rsidRDefault="00F4037C" w:rsidP="001104A8">
            <w:pPr>
              <w:spacing w:after="0" w:line="240" w:lineRule="auto"/>
              <w:rPr>
                <w:bCs/>
              </w:rPr>
            </w:pPr>
          </w:p>
          <w:p w14:paraId="07F1F2E7" w14:textId="77777777" w:rsidR="00F4037C" w:rsidRDefault="00F4037C" w:rsidP="001104A8">
            <w:pPr>
              <w:spacing w:after="0" w:line="240" w:lineRule="auto"/>
              <w:rPr>
                <w:bCs/>
              </w:rPr>
            </w:pPr>
          </w:p>
          <w:p w14:paraId="6ECD8283" w14:textId="77777777" w:rsidR="00F4037C" w:rsidRDefault="00F4037C" w:rsidP="001104A8">
            <w:pPr>
              <w:spacing w:after="0" w:line="240" w:lineRule="auto"/>
              <w:rPr>
                <w:bCs/>
              </w:rPr>
            </w:pPr>
          </w:p>
          <w:p w14:paraId="028BE028" w14:textId="77777777" w:rsidR="00F4037C" w:rsidRDefault="00F4037C" w:rsidP="001104A8">
            <w:pPr>
              <w:spacing w:after="0" w:line="240" w:lineRule="auto"/>
              <w:rPr>
                <w:bCs/>
              </w:rPr>
            </w:pPr>
          </w:p>
          <w:p w14:paraId="1893E9A4" w14:textId="77777777" w:rsidR="00F4037C" w:rsidRDefault="00F4037C" w:rsidP="001104A8">
            <w:pPr>
              <w:spacing w:after="0" w:line="240" w:lineRule="auto"/>
              <w:rPr>
                <w:bCs/>
              </w:rPr>
            </w:pPr>
          </w:p>
          <w:p w14:paraId="576A19D3" w14:textId="77777777" w:rsidR="00F4037C" w:rsidRDefault="00F4037C" w:rsidP="001104A8">
            <w:pPr>
              <w:spacing w:after="0" w:line="240" w:lineRule="auto"/>
              <w:rPr>
                <w:bCs/>
              </w:rPr>
            </w:pPr>
          </w:p>
          <w:p w14:paraId="3349DBE5" w14:textId="77777777" w:rsidR="00F4037C" w:rsidRDefault="00F4037C" w:rsidP="001104A8">
            <w:pPr>
              <w:spacing w:after="0" w:line="240" w:lineRule="auto"/>
              <w:rPr>
                <w:bCs/>
              </w:rPr>
            </w:pPr>
          </w:p>
          <w:p w14:paraId="4793DE38" w14:textId="77777777" w:rsidR="00F4037C" w:rsidRDefault="00F4037C" w:rsidP="001104A8">
            <w:pPr>
              <w:spacing w:after="0" w:line="240" w:lineRule="auto"/>
              <w:rPr>
                <w:bCs/>
              </w:rPr>
            </w:pPr>
          </w:p>
          <w:p w14:paraId="4F6BC65C" w14:textId="77777777" w:rsidR="00F4037C" w:rsidRDefault="00F4037C" w:rsidP="001104A8">
            <w:pPr>
              <w:spacing w:after="0" w:line="240" w:lineRule="auto"/>
              <w:rPr>
                <w:bCs/>
              </w:rPr>
            </w:pPr>
          </w:p>
          <w:p w14:paraId="5C45FB64" w14:textId="557214AA" w:rsidR="00871C4B" w:rsidRPr="00454FAC" w:rsidRDefault="000D1500" w:rsidP="001104A8">
            <w:pPr>
              <w:spacing w:after="0" w:line="240" w:lineRule="auto"/>
              <w:rPr>
                <w:bCs/>
              </w:rPr>
            </w:pPr>
            <w:r w:rsidRPr="00454FAC">
              <w:rPr>
                <w:bCs/>
              </w:rPr>
              <w:t>Finance Report</w:t>
            </w:r>
          </w:p>
          <w:p w14:paraId="7C11BE5D" w14:textId="6376B68C" w:rsidR="00871C4B" w:rsidRPr="00454FAC" w:rsidRDefault="00871C4B" w:rsidP="001104A8">
            <w:pPr>
              <w:spacing w:after="0" w:line="240" w:lineRule="auto"/>
              <w:rPr>
                <w:bCs/>
              </w:rPr>
            </w:pPr>
          </w:p>
        </w:tc>
        <w:tc>
          <w:tcPr>
            <w:tcW w:w="5400" w:type="dxa"/>
          </w:tcPr>
          <w:p w14:paraId="6D84F0CB" w14:textId="77777777" w:rsidR="00313AA7" w:rsidRPr="00454FAC" w:rsidRDefault="00313AA7" w:rsidP="001104A8">
            <w:pPr>
              <w:spacing w:after="0" w:line="240" w:lineRule="auto"/>
            </w:pPr>
          </w:p>
          <w:p w14:paraId="400B9A7F" w14:textId="77777777" w:rsidR="005C1268" w:rsidRPr="00454FAC" w:rsidRDefault="005C1268" w:rsidP="001104A8">
            <w:pPr>
              <w:spacing w:after="0" w:line="240" w:lineRule="auto"/>
            </w:pPr>
          </w:p>
          <w:p w14:paraId="0B0938F8" w14:textId="77777777" w:rsidR="00DD0375" w:rsidRDefault="00DD0375" w:rsidP="001104A8">
            <w:pPr>
              <w:spacing w:after="0" w:line="240" w:lineRule="auto"/>
            </w:pPr>
          </w:p>
          <w:p w14:paraId="17597663" w14:textId="77777777" w:rsidR="00E14038" w:rsidRDefault="00E14038" w:rsidP="001104A8">
            <w:pPr>
              <w:spacing w:after="0" w:line="240" w:lineRule="auto"/>
            </w:pPr>
          </w:p>
          <w:p w14:paraId="22A8DEF7" w14:textId="77A63C67" w:rsidR="00DD0375" w:rsidRDefault="00BE1D22" w:rsidP="001104A8">
            <w:pPr>
              <w:spacing w:after="0" w:line="240" w:lineRule="auto"/>
            </w:pPr>
            <w:r>
              <w:br/>
            </w:r>
          </w:p>
          <w:p w14:paraId="47903A63" w14:textId="77777777" w:rsidR="00DD0375" w:rsidRDefault="00DD0375" w:rsidP="000D3F32">
            <w:pPr>
              <w:spacing w:after="0" w:line="240" w:lineRule="auto"/>
            </w:pPr>
          </w:p>
          <w:p w14:paraId="67889F84" w14:textId="6C7F8C2B" w:rsidR="00481619" w:rsidRDefault="009B2FDF" w:rsidP="009B2FDF">
            <w:pPr>
              <w:spacing w:after="0" w:line="240" w:lineRule="auto"/>
            </w:pPr>
            <w:r w:rsidRPr="009B2FDF">
              <w:t xml:space="preserve">In </w:t>
            </w:r>
            <w:r w:rsidR="00481619">
              <w:t xml:space="preserve">response to a question from the last meeting, Jessica explained it was due to an additional 8-hour run that was added in December 2023. This was due to CCT experiencing staffing issues which created issues with getting the rides booked and people transported. </w:t>
            </w:r>
          </w:p>
          <w:p w14:paraId="194E11FF" w14:textId="77777777" w:rsidR="00481619" w:rsidRDefault="00481619" w:rsidP="009B2FDF">
            <w:pPr>
              <w:spacing w:after="0" w:line="240" w:lineRule="auto"/>
            </w:pPr>
          </w:p>
          <w:p w14:paraId="0546CB2B" w14:textId="2294A8A0" w:rsidR="009B2FDF" w:rsidRPr="009B2FDF" w:rsidRDefault="009B2FDF" w:rsidP="009B2FDF">
            <w:pPr>
              <w:spacing w:after="0" w:line="240" w:lineRule="auto"/>
            </w:pPr>
          </w:p>
          <w:p w14:paraId="50539814" w14:textId="07ECD497" w:rsidR="001D6E1B" w:rsidRDefault="00DB5900" w:rsidP="000D3F32">
            <w:pPr>
              <w:spacing w:after="0" w:line="240" w:lineRule="auto"/>
            </w:pPr>
            <w:r>
              <w:t xml:space="preserve">                   </w:t>
            </w:r>
          </w:p>
          <w:p w14:paraId="2342B2BF" w14:textId="77777777" w:rsidR="002B385F" w:rsidRDefault="002B385F" w:rsidP="000D3F32">
            <w:pPr>
              <w:spacing w:after="0" w:line="240" w:lineRule="auto"/>
            </w:pPr>
            <w:r>
              <w:t>Nothing to add to report.</w:t>
            </w:r>
          </w:p>
          <w:p w14:paraId="5B5A3FF3" w14:textId="77777777" w:rsidR="002B385F" w:rsidRDefault="002B385F" w:rsidP="000D3F32">
            <w:pPr>
              <w:spacing w:after="0" w:line="240" w:lineRule="auto"/>
            </w:pPr>
          </w:p>
          <w:p w14:paraId="7D240A7F" w14:textId="21630A14" w:rsidR="002B385F" w:rsidRDefault="002B385F" w:rsidP="000D3F32">
            <w:pPr>
              <w:spacing w:after="0" w:line="240" w:lineRule="auto"/>
            </w:pPr>
            <w:r>
              <w:t xml:space="preserve">Question </w:t>
            </w:r>
            <w:r w:rsidR="00481619">
              <w:t xml:space="preserve">about whether there </w:t>
            </w:r>
            <w:r w:rsidR="00667C9F">
              <w:t>was any</w:t>
            </w:r>
            <w:r>
              <w:t xml:space="preserve"> damage to buses from ice/snowstorm. Bob said there was some slight damage. </w:t>
            </w:r>
            <w:r w:rsidR="00481619">
              <w:t xml:space="preserve">This damage was due to the mounds of snow and the operators were trying to get close enough for passengers to board. KSNT &amp; WIBW contacted us about the snow at the shelters &amp; stops. Due to the lack of manpower and equipment, and the amount of snow we received, we were not able to clear almost 600 stops. The bus operators were instructed to look for passengers who were near a bus stop &amp; wanted to ride. We’ve seen people throughout the city walking in the road because some sidewalks had not been cleared. Rodd asked about preparation for clearing off stops next time. Bob said that we do have a Bobcat but taking that to almost 600 stops </w:t>
            </w:r>
            <w:r w:rsidR="00481619">
              <w:lastRenderedPageBreak/>
              <w:t>(with 151 shelters) wasn’t</w:t>
            </w:r>
            <w:r w:rsidR="00B505E5">
              <w:t xml:space="preserve"> feasible</w:t>
            </w:r>
            <w:r w:rsidR="00E74672">
              <w:t xml:space="preserve">. Contractors are going to be hard to get because other entities are </w:t>
            </w:r>
            <w:r w:rsidR="00B505E5">
              <w:t xml:space="preserve">also </w:t>
            </w:r>
            <w:r w:rsidR="00E74672">
              <w:t xml:space="preserve">hiring them. May consider volunteers as an option. </w:t>
            </w:r>
          </w:p>
          <w:p w14:paraId="3B43C3E4" w14:textId="77777777" w:rsidR="00481619" w:rsidRDefault="00481619" w:rsidP="000D3F32">
            <w:pPr>
              <w:spacing w:after="0" w:line="240" w:lineRule="auto"/>
            </w:pPr>
          </w:p>
          <w:p w14:paraId="6BE0970B" w14:textId="149AF314" w:rsidR="00D71409" w:rsidRDefault="00D71409" w:rsidP="00D71409">
            <w:pPr>
              <w:spacing w:after="0" w:line="240" w:lineRule="auto"/>
            </w:pPr>
            <w:r>
              <w:t xml:space="preserve">Richard briefly touched on the financial statements. December was a quiet month. </w:t>
            </w:r>
            <w:r w:rsidR="003940C3">
              <w:t xml:space="preserve">Updates on the grant status report FTA- 5339 and electric bus purchase – we had sent a budget revision in November of $115,000 from the purchase of buses to the purchase of HVAC for equipment and controls at QSS. It was finally approved in early January. We recently sent an amendment to shift $409,000 in Federal funding in that grant from the purchase of electric buses to the purchase of the electric charging infrastructure. We also requested to reduce the number of electric buses in this grant from three down to two, and we asked if we could remove </w:t>
            </w:r>
            <w:r w:rsidR="00773999">
              <w:t>“</w:t>
            </w:r>
            <w:r w:rsidR="003940C3">
              <w:t>Proterra</w:t>
            </w:r>
            <w:r w:rsidR="00773999">
              <w:t>”</w:t>
            </w:r>
            <w:r w:rsidR="003940C3">
              <w:t xml:space="preserve"> in the grant. The FTA is still reviewing </w:t>
            </w:r>
            <w:r w:rsidR="00F80170">
              <w:t>– we’re trying to make this grant work for us.</w:t>
            </w:r>
          </w:p>
          <w:p w14:paraId="0F40E3D5" w14:textId="77777777" w:rsidR="00F80170" w:rsidRDefault="00F80170" w:rsidP="00D71409">
            <w:pPr>
              <w:spacing w:after="0" w:line="240" w:lineRule="auto"/>
            </w:pPr>
          </w:p>
          <w:p w14:paraId="59E732A4" w14:textId="53EC8D26" w:rsidR="00F80170" w:rsidRDefault="00F80170" w:rsidP="00D71409">
            <w:pPr>
              <w:spacing w:after="0" w:line="240" w:lineRule="auto"/>
            </w:pPr>
            <w:r>
              <w:t xml:space="preserve">Bob shared information </w:t>
            </w:r>
            <w:r w:rsidR="0040747B">
              <w:t xml:space="preserve">on a potential KDOT </w:t>
            </w:r>
            <w:r>
              <w:t xml:space="preserve">grant </w:t>
            </w:r>
            <w:r w:rsidR="00E355AA">
              <w:t xml:space="preserve">for </w:t>
            </w:r>
            <w:r>
              <w:t xml:space="preserve">low carbon </w:t>
            </w:r>
            <w:r w:rsidR="00E355AA">
              <w:t>emissions</w:t>
            </w:r>
            <w:r>
              <w:t>.</w:t>
            </w:r>
            <w:r w:rsidR="00E355AA">
              <w:t xml:space="preserve"> We </w:t>
            </w:r>
            <w:r w:rsidR="0040747B">
              <w:t xml:space="preserve">need to </w:t>
            </w:r>
            <w:r w:rsidR="00E355AA">
              <w:t>expand our building so that we can</w:t>
            </w:r>
            <w:r w:rsidR="0040747B">
              <w:t xml:space="preserve"> house &amp; </w:t>
            </w:r>
            <w:r w:rsidR="00E355AA">
              <w:t xml:space="preserve">charge more vehicles. </w:t>
            </w:r>
          </w:p>
          <w:p w14:paraId="48D4C36C" w14:textId="77777777" w:rsidR="000732D5" w:rsidRDefault="000732D5" w:rsidP="00D71409">
            <w:pPr>
              <w:spacing w:after="0" w:line="240" w:lineRule="auto"/>
            </w:pPr>
          </w:p>
          <w:p w14:paraId="02BF988C" w14:textId="74F6B316" w:rsidR="000732D5" w:rsidRDefault="000732D5" w:rsidP="00D71409">
            <w:pPr>
              <w:spacing w:after="0" w:line="240" w:lineRule="auto"/>
            </w:pPr>
            <w:r w:rsidRPr="000732D5">
              <w:t>The current administration is not focusing on electric vehicles, so we will see what happens with future grants.</w:t>
            </w:r>
          </w:p>
          <w:p w14:paraId="14956115" w14:textId="77777777" w:rsidR="00F80170" w:rsidRDefault="00F80170" w:rsidP="00D71409">
            <w:pPr>
              <w:spacing w:after="0" w:line="240" w:lineRule="auto"/>
            </w:pPr>
          </w:p>
          <w:p w14:paraId="1DF73480" w14:textId="1955C839" w:rsidR="00773999" w:rsidRDefault="00773999" w:rsidP="00D71409">
            <w:pPr>
              <w:spacing w:after="0" w:line="240" w:lineRule="auto"/>
            </w:pPr>
            <w:r>
              <w:t xml:space="preserve">Richard discussed the backup generator at QSS. It has been installed and </w:t>
            </w:r>
            <w:r w:rsidR="00523DC4">
              <w:t>working on a</w:t>
            </w:r>
            <w:r>
              <w:t xml:space="preserve"> privacy fence</w:t>
            </w:r>
            <w:r w:rsidR="00523DC4">
              <w:t>/screen</w:t>
            </w:r>
            <w:r>
              <w:t xml:space="preserve"> around it</w:t>
            </w:r>
            <w:r w:rsidR="00523DC4">
              <w:t xml:space="preserve"> because of its location to make sure it’s properly secured</w:t>
            </w:r>
            <w:r>
              <w:t xml:space="preserve">. </w:t>
            </w:r>
            <w:r w:rsidR="00523DC4">
              <w:t xml:space="preserve">We </w:t>
            </w:r>
            <w:r w:rsidR="00667C9F">
              <w:t>made</w:t>
            </w:r>
            <w:r w:rsidR="00523DC4">
              <w:t xml:space="preserve"> a change order for the screen to seal off the generator. </w:t>
            </w:r>
            <w:r w:rsidR="0040747B">
              <w:t>W</w:t>
            </w:r>
            <w:r w:rsidR="00523DC4">
              <w:t>e didn’t think we would be using all the grant money, but because of the security screen, we were able to u</w:t>
            </w:r>
            <w:r w:rsidR="00B505E5">
              <w:t>tilize</w:t>
            </w:r>
            <w:r w:rsidR="00523DC4">
              <w:t xml:space="preserve"> the money.</w:t>
            </w:r>
          </w:p>
          <w:p w14:paraId="018D1D6F" w14:textId="77777777" w:rsidR="00773999" w:rsidRDefault="00773999" w:rsidP="00D71409">
            <w:pPr>
              <w:spacing w:after="0" w:line="240" w:lineRule="auto"/>
            </w:pPr>
          </w:p>
          <w:p w14:paraId="11026079" w14:textId="77777777" w:rsidR="0040747B" w:rsidRDefault="0040747B" w:rsidP="000732D5">
            <w:pPr>
              <w:spacing w:after="0" w:line="240" w:lineRule="auto"/>
            </w:pPr>
          </w:p>
          <w:p w14:paraId="397013A9" w14:textId="73ED97D4" w:rsidR="00D71409" w:rsidRPr="00454FAC" w:rsidRDefault="00F80170" w:rsidP="000732D5">
            <w:pPr>
              <w:spacing w:after="0" w:line="240" w:lineRule="auto"/>
            </w:pPr>
            <w:r>
              <w:lastRenderedPageBreak/>
              <w:t xml:space="preserve">Richard shared </w:t>
            </w:r>
            <w:r w:rsidR="00892858">
              <w:t xml:space="preserve">information </w:t>
            </w:r>
            <w:r w:rsidR="00000C73">
              <w:t xml:space="preserve">from </w:t>
            </w:r>
            <w:r w:rsidR="00892858">
              <w:t xml:space="preserve">the procurement calendar. We </w:t>
            </w:r>
            <w:r w:rsidR="00523DC4">
              <w:t>had two bids for the Electric Van Charging Infrastructure project</w:t>
            </w:r>
            <w:r w:rsidR="00892858">
              <w:t>, TO-25-06</w:t>
            </w:r>
            <w:r w:rsidR="00523DC4">
              <w:t xml:space="preserve">. Lesser Electric was the low bidder. </w:t>
            </w:r>
            <w:r w:rsidR="00892858">
              <w:t xml:space="preserve">The charging station </w:t>
            </w:r>
            <w:r w:rsidR="00523DC4">
              <w:t>will be in the old section of the garage</w:t>
            </w:r>
          </w:p>
        </w:tc>
        <w:tc>
          <w:tcPr>
            <w:tcW w:w="3690" w:type="dxa"/>
          </w:tcPr>
          <w:p w14:paraId="2F5284E4" w14:textId="013102B7" w:rsidR="00317392" w:rsidRPr="00454FAC" w:rsidRDefault="00823AD9" w:rsidP="001104A8">
            <w:pPr>
              <w:tabs>
                <w:tab w:val="left" w:pos="880"/>
              </w:tabs>
              <w:spacing w:after="0" w:line="240" w:lineRule="auto"/>
            </w:pPr>
            <w:r w:rsidRPr="00DD0375">
              <w:rPr>
                <w:b/>
                <w:bCs/>
              </w:rPr>
              <w:lastRenderedPageBreak/>
              <w:t>MOTION:</w:t>
            </w:r>
            <w:r>
              <w:t xml:space="preserve"> Rodd Miller moved, and </w:t>
            </w:r>
            <w:r w:rsidR="002310AC">
              <w:t xml:space="preserve">Alan Bearman </w:t>
            </w:r>
            <w:r>
              <w:t>seconded</w:t>
            </w:r>
            <w:r w:rsidR="00DD0375">
              <w:t xml:space="preserve"> the </w:t>
            </w:r>
            <w:r w:rsidR="0025716E">
              <w:t xml:space="preserve">December </w:t>
            </w:r>
            <w:r w:rsidR="002310AC">
              <w:t xml:space="preserve">16, </w:t>
            </w:r>
            <w:r w:rsidR="000911C2">
              <w:t>2024,</w:t>
            </w:r>
            <w:r w:rsidR="002310AC">
              <w:t xml:space="preserve"> </w:t>
            </w:r>
            <w:r w:rsidR="00DD0375">
              <w:t xml:space="preserve">TMTA BOD meeting minutes as presented. Approved </w:t>
            </w:r>
            <w:r w:rsidR="002B385F">
              <w:t>6</w:t>
            </w:r>
            <w:r w:rsidR="00DD0375">
              <w:t>-0.</w:t>
            </w:r>
          </w:p>
          <w:p w14:paraId="05587211" w14:textId="601A6E99" w:rsidR="00317392" w:rsidRPr="00454FAC" w:rsidRDefault="00BE1D22" w:rsidP="001104A8">
            <w:pPr>
              <w:tabs>
                <w:tab w:val="left" w:pos="880"/>
              </w:tabs>
              <w:spacing w:after="0" w:line="240" w:lineRule="auto"/>
            </w:pPr>
            <w:r>
              <w:br/>
            </w:r>
          </w:p>
          <w:p w14:paraId="3DD5023A" w14:textId="77777777" w:rsidR="00317392" w:rsidRPr="00454FAC" w:rsidRDefault="00317392" w:rsidP="001104A8">
            <w:pPr>
              <w:tabs>
                <w:tab w:val="left" w:pos="880"/>
              </w:tabs>
              <w:spacing w:after="0" w:line="240" w:lineRule="auto"/>
            </w:pPr>
          </w:p>
          <w:p w14:paraId="1EA4CEF2" w14:textId="77777777" w:rsidR="00E971F5" w:rsidRPr="00454FAC" w:rsidRDefault="00E971F5" w:rsidP="001104A8">
            <w:pPr>
              <w:tabs>
                <w:tab w:val="left" w:pos="880"/>
              </w:tabs>
              <w:spacing w:after="0" w:line="240" w:lineRule="auto"/>
              <w:rPr>
                <w:b/>
                <w:bCs/>
              </w:rPr>
            </w:pPr>
          </w:p>
          <w:p w14:paraId="5AEC8201" w14:textId="037F08E8" w:rsidR="00E971F5" w:rsidRPr="00454FAC" w:rsidRDefault="00E971F5" w:rsidP="001104A8">
            <w:pPr>
              <w:tabs>
                <w:tab w:val="left" w:pos="880"/>
              </w:tabs>
              <w:spacing w:after="0" w:line="240" w:lineRule="auto"/>
              <w:rPr>
                <w:b/>
                <w:bCs/>
              </w:rPr>
            </w:pPr>
          </w:p>
          <w:p w14:paraId="556B545A" w14:textId="77777777" w:rsidR="001105D3" w:rsidRDefault="001105D3" w:rsidP="001104A8">
            <w:pPr>
              <w:tabs>
                <w:tab w:val="left" w:pos="880"/>
              </w:tabs>
              <w:spacing w:after="0" w:line="240" w:lineRule="auto"/>
            </w:pPr>
          </w:p>
          <w:p w14:paraId="5624526D" w14:textId="77777777" w:rsidR="001105D3" w:rsidRDefault="001105D3" w:rsidP="001104A8">
            <w:pPr>
              <w:tabs>
                <w:tab w:val="left" w:pos="880"/>
              </w:tabs>
              <w:spacing w:after="0" w:line="240" w:lineRule="auto"/>
            </w:pPr>
          </w:p>
          <w:p w14:paraId="0F5EE7CD" w14:textId="77777777" w:rsidR="001105D3" w:rsidRDefault="001105D3" w:rsidP="001104A8">
            <w:pPr>
              <w:tabs>
                <w:tab w:val="left" w:pos="880"/>
              </w:tabs>
              <w:spacing w:after="0" w:line="240" w:lineRule="auto"/>
            </w:pPr>
          </w:p>
          <w:p w14:paraId="666356E6" w14:textId="77777777" w:rsidR="001105D3" w:rsidRDefault="001105D3" w:rsidP="001104A8">
            <w:pPr>
              <w:tabs>
                <w:tab w:val="left" w:pos="880"/>
              </w:tabs>
              <w:spacing w:after="0" w:line="240" w:lineRule="auto"/>
            </w:pPr>
          </w:p>
          <w:p w14:paraId="5B3A45E5" w14:textId="77777777" w:rsidR="00E971F5" w:rsidRPr="00454FAC" w:rsidRDefault="00E971F5" w:rsidP="001104A8">
            <w:pPr>
              <w:tabs>
                <w:tab w:val="left" w:pos="880"/>
              </w:tabs>
              <w:spacing w:after="0" w:line="240" w:lineRule="auto"/>
              <w:rPr>
                <w:b/>
                <w:bCs/>
              </w:rPr>
            </w:pPr>
          </w:p>
          <w:p w14:paraId="31D7B1B9" w14:textId="77777777" w:rsidR="00744246" w:rsidRDefault="00744246" w:rsidP="00F577DD">
            <w:pPr>
              <w:tabs>
                <w:tab w:val="left" w:pos="880"/>
              </w:tabs>
              <w:spacing w:after="0" w:line="240" w:lineRule="auto"/>
              <w:rPr>
                <w:b/>
                <w:bCs/>
              </w:rPr>
            </w:pPr>
          </w:p>
          <w:p w14:paraId="55C8455D" w14:textId="77777777" w:rsidR="00744246" w:rsidRDefault="00744246" w:rsidP="00F577DD">
            <w:pPr>
              <w:tabs>
                <w:tab w:val="left" w:pos="880"/>
              </w:tabs>
              <w:spacing w:after="0" w:line="240" w:lineRule="auto"/>
              <w:rPr>
                <w:b/>
                <w:bCs/>
              </w:rPr>
            </w:pPr>
          </w:p>
          <w:p w14:paraId="4FA8308B" w14:textId="77777777" w:rsidR="00BA705B" w:rsidRDefault="00BA705B" w:rsidP="00926FDB">
            <w:pPr>
              <w:tabs>
                <w:tab w:val="left" w:pos="880"/>
              </w:tabs>
              <w:spacing w:after="0" w:line="240" w:lineRule="auto"/>
              <w:rPr>
                <w:b/>
                <w:bCs/>
              </w:rPr>
            </w:pPr>
          </w:p>
          <w:p w14:paraId="7B6B6923" w14:textId="77777777" w:rsidR="00BA705B" w:rsidRDefault="00BA705B" w:rsidP="00926FDB">
            <w:pPr>
              <w:tabs>
                <w:tab w:val="left" w:pos="880"/>
              </w:tabs>
              <w:spacing w:after="0" w:line="240" w:lineRule="auto"/>
              <w:rPr>
                <w:b/>
                <w:bCs/>
              </w:rPr>
            </w:pPr>
          </w:p>
          <w:p w14:paraId="45CFD85E" w14:textId="77777777" w:rsidR="00B01002" w:rsidRDefault="00B01002" w:rsidP="00D05A68">
            <w:pPr>
              <w:tabs>
                <w:tab w:val="left" w:pos="880"/>
              </w:tabs>
              <w:spacing w:after="0" w:line="240" w:lineRule="auto"/>
            </w:pPr>
          </w:p>
          <w:p w14:paraId="1A8E3EC6" w14:textId="77777777" w:rsidR="00F4037C" w:rsidRDefault="00F4037C" w:rsidP="00D05A68">
            <w:pPr>
              <w:tabs>
                <w:tab w:val="left" w:pos="880"/>
              </w:tabs>
              <w:spacing w:after="0" w:line="240" w:lineRule="auto"/>
              <w:rPr>
                <w:b/>
                <w:bCs/>
              </w:rPr>
            </w:pPr>
          </w:p>
          <w:p w14:paraId="6362F4B3" w14:textId="77777777" w:rsidR="00F4037C" w:rsidRDefault="00F4037C" w:rsidP="00D05A68">
            <w:pPr>
              <w:tabs>
                <w:tab w:val="left" w:pos="880"/>
              </w:tabs>
              <w:spacing w:after="0" w:line="240" w:lineRule="auto"/>
              <w:rPr>
                <w:b/>
                <w:bCs/>
              </w:rPr>
            </w:pPr>
          </w:p>
          <w:p w14:paraId="03FA0C84" w14:textId="77777777" w:rsidR="00F4037C" w:rsidRDefault="00F4037C" w:rsidP="00D05A68">
            <w:pPr>
              <w:tabs>
                <w:tab w:val="left" w:pos="880"/>
              </w:tabs>
              <w:spacing w:after="0" w:line="240" w:lineRule="auto"/>
              <w:rPr>
                <w:b/>
                <w:bCs/>
              </w:rPr>
            </w:pPr>
          </w:p>
          <w:p w14:paraId="76304A92" w14:textId="77777777" w:rsidR="00F4037C" w:rsidRDefault="00F4037C" w:rsidP="00D05A68">
            <w:pPr>
              <w:tabs>
                <w:tab w:val="left" w:pos="880"/>
              </w:tabs>
              <w:spacing w:after="0" w:line="240" w:lineRule="auto"/>
              <w:rPr>
                <w:b/>
                <w:bCs/>
              </w:rPr>
            </w:pPr>
          </w:p>
          <w:p w14:paraId="4A66ADDB" w14:textId="77777777" w:rsidR="00F4037C" w:rsidRDefault="00F4037C" w:rsidP="00D05A68">
            <w:pPr>
              <w:tabs>
                <w:tab w:val="left" w:pos="880"/>
              </w:tabs>
              <w:spacing w:after="0" w:line="240" w:lineRule="auto"/>
              <w:rPr>
                <w:b/>
                <w:bCs/>
              </w:rPr>
            </w:pPr>
          </w:p>
          <w:p w14:paraId="0F911607" w14:textId="77777777" w:rsidR="00F4037C" w:rsidRDefault="00F4037C" w:rsidP="00D05A68">
            <w:pPr>
              <w:tabs>
                <w:tab w:val="left" w:pos="880"/>
              </w:tabs>
              <w:spacing w:after="0" w:line="240" w:lineRule="auto"/>
              <w:rPr>
                <w:b/>
                <w:bCs/>
              </w:rPr>
            </w:pPr>
          </w:p>
          <w:p w14:paraId="3C695852" w14:textId="77777777" w:rsidR="00F4037C" w:rsidRDefault="00F4037C" w:rsidP="00D05A68">
            <w:pPr>
              <w:tabs>
                <w:tab w:val="left" w:pos="880"/>
              </w:tabs>
              <w:spacing w:after="0" w:line="240" w:lineRule="auto"/>
              <w:rPr>
                <w:b/>
                <w:bCs/>
              </w:rPr>
            </w:pPr>
          </w:p>
          <w:p w14:paraId="0BB95A91" w14:textId="77777777" w:rsidR="00F4037C" w:rsidRDefault="00F4037C" w:rsidP="00D05A68">
            <w:pPr>
              <w:tabs>
                <w:tab w:val="left" w:pos="880"/>
              </w:tabs>
              <w:spacing w:after="0" w:line="240" w:lineRule="auto"/>
              <w:rPr>
                <w:b/>
                <w:bCs/>
              </w:rPr>
            </w:pPr>
          </w:p>
          <w:p w14:paraId="47D08816" w14:textId="77777777" w:rsidR="00F4037C" w:rsidRDefault="00F4037C" w:rsidP="00D05A68">
            <w:pPr>
              <w:tabs>
                <w:tab w:val="left" w:pos="880"/>
              </w:tabs>
              <w:spacing w:after="0" w:line="240" w:lineRule="auto"/>
              <w:rPr>
                <w:b/>
                <w:bCs/>
              </w:rPr>
            </w:pPr>
          </w:p>
          <w:p w14:paraId="24631949" w14:textId="77777777" w:rsidR="00F4037C" w:rsidRDefault="00F4037C" w:rsidP="00D05A68">
            <w:pPr>
              <w:tabs>
                <w:tab w:val="left" w:pos="880"/>
              </w:tabs>
              <w:spacing w:after="0" w:line="240" w:lineRule="auto"/>
              <w:rPr>
                <w:b/>
                <w:bCs/>
              </w:rPr>
            </w:pPr>
          </w:p>
          <w:p w14:paraId="5B1E93B1" w14:textId="77777777" w:rsidR="00F4037C" w:rsidRDefault="00F4037C" w:rsidP="00D05A68">
            <w:pPr>
              <w:tabs>
                <w:tab w:val="left" w:pos="880"/>
              </w:tabs>
              <w:spacing w:after="0" w:line="240" w:lineRule="auto"/>
              <w:rPr>
                <w:b/>
                <w:bCs/>
              </w:rPr>
            </w:pPr>
          </w:p>
          <w:p w14:paraId="13BEA4F1" w14:textId="77777777" w:rsidR="00F4037C" w:rsidRDefault="00F4037C" w:rsidP="00D05A68">
            <w:pPr>
              <w:tabs>
                <w:tab w:val="left" w:pos="880"/>
              </w:tabs>
              <w:spacing w:after="0" w:line="240" w:lineRule="auto"/>
              <w:rPr>
                <w:b/>
                <w:bCs/>
              </w:rPr>
            </w:pPr>
          </w:p>
          <w:p w14:paraId="588F5853" w14:textId="77777777" w:rsidR="00F4037C" w:rsidRDefault="00F4037C" w:rsidP="00D05A68">
            <w:pPr>
              <w:tabs>
                <w:tab w:val="left" w:pos="880"/>
              </w:tabs>
              <w:spacing w:after="0" w:line="240" w:lineRule="auto"/>
              <w:rPr>
                <w:b/>
                <w:bCs/>
              </w:rPr>
            </w:pPr>
          </w:p>
          <w:p w14:paraId="389720A1" w14:textId="77777777" w:rsidR="00F4037C" w:rsidRDefault="00F4037C" w:rsidP="00D05A68">
            <w:pPr>
              <w:tabs>
                <w:tab w:val="left" w:pos="880"/>
              </w:tabs>
              <w:spacing w:after="0" w:line="240" w:lineRule="auto"/>
              <w:rPr>
                <w:b/>
                <w:bCs/>
              </w:rPr>
            </w:pPr>
          </w:p>
          <w:p w14:paraId="50442F52" w14:textId="77777777" w:rsidR="009B2FDF" w:rsidRDefault="009B2FDF" w:rsidP="00D05A68">
            <w:pPr>
              <w:tabs>
                <w:tab w:val="left" w:pos="880"/>
              </w:tabs>
              <w:spacing w:after="0" w:line="240" w:lineRule="auto"/>
              <w:rPr>
                <w:b/>
                <w:bCs/>
              </w:rPr>
            </w:pPr>
          </w:p>
          <w:p w14:paraId="5C3365EB" w14:textId="469A7212" w:rsidR="00DC16E3" w:rsidRDefault="00DC16E3" w:rsidP="00D05A68">
            <w:pPr>
              <w:tabs>
                <w:tab w:val="left" w:pos="880"/>
              </w:tabs>
              <w:spacing w:after="0" w:line="240" w:lineRule="auto"/>
            </w:pPr>
            <w:r w:rsidRPr="006A3B8C">
              <w:rPr>
                <w:b/>
                <w:bCs/>
              </w:rPr>
              <w:t>MOTION:</w:t>
            </w:r>
            <w:r>
              <w:t xml:space="preserve"> </w:t>
            </w:r>
            <w:r w:rsidR="00D87D19">
              <w:t xml:space="preserve"> </w:t>
            </w:r>
            <w:r w:rsidR="00D71409">
              <w:t>Rodd Miller moved, and Fatima Pere</w:t>
            </w:r>
            <w:r w:rsidR="002F598A">
              <w:t>z</w:t>
            </w:r>
            <w:r w:rsidR="00D71409">
              <w:t xml:space="preserve"> Luthi seconded to approve the December finance report. Approved 6-0.</w:t>
            </w:r>
          </w:p>
          <w:p w14:paraId="18D683AD" w14:textId="77777777" w:rsidR="0087181C" w:rsidRDefault="0087181C" w:rsidP="00D05A68">
            <w:pPr>
              <w:tabs>
                <w:tab w:val="left" w:pos="880"/>
              </w:tabs>
              <w:spacing w:after="0" w:line="240" w:lineRule="auto"/>
            </w:pPr>
          </w:p>
          <w:p w14:paraId="52B43DEA" w14:textId="77777777" w:rsidR="00E355AA" w:rsidRDefault="00E355AA" w:rsidP="00D05A68">
            <w:pPr>
              <w:tabs>
                <w:tab w:val="left" w:pos="880"/>
              </w:tabs>
              <w:spacing w:after="0" w:line="240" w:lineRule="auto"/>
            </w:pPr>
          </w:p>
          <w:p w14:paraId="1DAFE88E" w14:textId="77777777" w:rsidR="00E355AA" w:rsidRDefault="00E355AA" w:rsidP="00D05A68">
            <w:pPr>
              <w:tabs>
                <w:tab w:val="left" w:pos="880"/>
              </w:tabs>
              <w:spacing w:after="0" w:line="240" w:lineRule="auto"/>
            </w:pPr>
          </w:p>
          <w:p w14:paraId="4A6CE7B0" w14:textId="77777777" w:rsidR="00E355AA" w:rsidRDefault="00E355AA" w:rsidP="00D05A68">
            <w:pPr>
              <w:tabs>
                <w:tab w:val="left" w:pos="880"/>
              </w:tabs>
              <w:spacing w:after="0" w:line="240" w:lineRule="auto"/>
            </w:pPr>
          </w:p>
          <w:p w14:paraId="788E1334" w14:textId="77777777" w:rsidR="00E355AA" w:rsidRDefault="00E355AA" w:rsidP="00D05A68">
            <w:pPr>
              <w:tabs>
                <w:tab w:val="left" w:pos="880"/>
              </w:tabs>
              <w:spacing w:after="0" w:line="240" w:lineRule="auto"/>
            </w:pPr>
          </w:p>
          <w:p w14:paraId="3FAA7C05" w14:textId="77777777" w:rsidR="00E355AA" w:rsidRDefault="00E355AA" w:rsidP="00D05A68">
            <w:pPr>
              <w:tabs>
                <w:tab w:val="left" w:pos="880"/>
              </w:tabs>
              <w:spacing w:after="0" w:line="240" w:lineRule="auto"/>
            </w:pPr>
          </w:p>
          <w:p w14:paraId="5416D9FA" w14:textId="77777777" w:rsidR="00E355AA" w:rsidRDefault="00E355AA" w:rsidP="00D05A68">
            <w:pPr>
              <w:tabs>
                <w:tab w:val="left" w:pos="880"/>
              </w:tabs>
              <w:spacing w:after="0" w:line="240" w:lineRule="auto"/>
            </w:pPr>
          </w:p>
          <w:p w14:paraId="3F1C59F2" w14:textId="77777777" w:rsidR="00E355AA" w:rsidRDefault="00E355AA" w:rsidP="00D05A68">
            <w:pPr>
              <w:tabs>
                <w:tab w:val="left" w:pos="880"/>
              </w:tabs>
              <w:spacing w:after="0" w:line="240" w:lineRule="auto"/>
            </w:pPr>
          </w:p>
          <w:p w14:paraId="297C99D2" w14:textId="77777777" w:rsidR="00E355AA" w:rsidRDefault="00E355AA" w:rsidP="00D05A68">
            <w:pPr>
              <w:tabs>
                <w:tab w:val="left" w:pos="880"/>
              </w:tabs>
              <w:spacing w:after="0" w:line="240" w:lineRule="auto"/>
            </w:pPr>
          </w:p>
          <w:p w14:paraId="419A1745" w14:textId="77777777" w:rsidR="00E355AA" w:rsidRDefault="00E355AA" w:rsidP="00D05A68">
            <w:pPr>
              <w:tabs>
                <w:tab w:val="left" w:pos="880"/>
              </w:tabs>
              <w:spacing w:after="0" w:line="240" w:lineRule="auto"/>
            </w:pPr>
          </w:p>
          <w:p w14:paraId="50152793" w14:textId="77777777" w:rsidR="00E355AA" w:rsidRDefault="00E355AA" w:rsidP="00D05A68">
            <w:pPr>
              <w:tabs>
                <w:tab w:val="left" w:pos="880"/>
              </w:tabs>
              <w:spacing w:after="0" w:line="240" w:lineRule="auto"/>
            </w:pPr>
          </w:p>
          <w:p w14:paraId="3E2F19EF" w14:textId="77777777" w:rsidR="00E355AA" w:rsidRDefault="00E355AA" w:rsidP="00D05A68">
            <w:pPr>
              <w:tabs>
                <w:tab w:val="left" w:pos="880"/>
              </w:tabs>
              <w:spacing w:after="0" w:line="240" w:lineRule="auto"/>
            </w:pPr>
          </w:p>
          <w:p w14:paraId="73A53841" w14:textId="77777777" w:rsidR="00E355AA" w:rsidRDefault="00E355AA" w:rsidP="00D05A68">
            <w:pPr>
              <w:tabs>
                <w:tab w:val="left" w:pos="880"/>
              </w:tabs>
              <w:spacing w:after="0" w:line="240" w:lineRule="auto"/>
            </w:pPr>
          </w:p>
          <w:p w14:paraId="626DFA95" w14:textId="77777777" w:rsidR="00E355AA" w:rsidRDefault="00E355AA" w:rsidP="00D05A68">
            <w:pPr>
              <w:tabs>
                <w:tab w:val="left" w:pos="880"/>
              </w:tabs>
              <w:spacing w:after="0" w:line="240" w:lineRule="auto"/>
            </w:pPr>
          </w:p>
          <w:p w14:paraId="1618AF3A" w14:textId="77777777" w:rsidR="00E355AA" w:rsidRDefault="00E355AA" w:rsidP="00D05A68">
            <w:pPr>
              <w:tabs>
                <w:tab w:val="left" w:pos="880"/>
              </w:tabs>
              <w:spacing w:after="0" w:line="240" w:lineRule="auto"/>
              <w:rPr>
                <w:b/>
                <w:bCs/>
              </w:rPr>
            </w:pPr>
          </w:p>
          <w:p w14:paraId="4472CF17" w14:textId="77777777" w:rsidR="00E355AA" w:rsidRDefault="00E355AA" w:rsidP="00D05A68">
            <w:pPr>
              <w:tabs>
                <w:tab w:val="left" w:pos="880"/>
              </w:tabs>
              <w:spacing w:after="0" w:line="240" w:lineRule="auto"/>
              <w:rPr>
                <w:b/>
                <w:bCs/>
              </w:rPr>
            </w:pPr>
          </w:p>
          <w:p w14:paraId="567554D3" w14:textId="77777777" w:rsidR="00523DC4" w:rsidRDefault="00523DC4" w:rsidP="00D05A68">
            <w:pPr>
              <w:tabs>
                <w:tab w:val="left" w:pos="880"/>
              </w:tabs>
              <w:spacing w:after="0" w:line="240" w:lineRule="auto"/>
              <w:rPr>
                <w:b/>
                <w:bCs/>
              </w:rPr>
            </w:pPr>
          </w:p>
          <w:p w14:paraId="4528522E" w14:textId="77777777" w:rsidR="00523DC4" w:rsidRDefault="00523DC4" w:rsidP="00D05A68">
            <w:pPr>
              <w:tabs>
                <w:tab w:val="left" w:pos="880"/>
              </w:tabs>
              <w:spacing w:after="0" w:line="240" w:lineRule="auto"/>
              <w:rPr>
                <w:b/>
                <w:bCs/>
              </w:rPr>
            </w:pPr>
          </w:p>
          <w:p w14:paraId="20F34108" w14:textId="77777777" w:rsidR="00523DC4" w:rsidRDefault="00523DC4" w:rsidP="00D05A68">
            <w:pPr>
              <w:tabs>
                <w:tab w:val="left" w:pos="880"/>
              </w:tabs>
              <w:spacing w:after="0" w:line="240" w:lineRule="auto"/>
              <w:rPr>
                <w:b/>
                <w:bCs/>
              </w:rPr>
            </w:pPr>
          </w:p>
          <w:p w14:paraId="772CB6E7" w14:textId="77777777" w:rsidR="00523DC4" w:rsidRDefault="00523DC4" w:rsidP="00D05A68">
            <w:pPr>
              <w:tabs>
                <w:tab w:val="left" w:pos="880"/>
              </w:tabs>
              <w:spacing w:after="0" w:line="240" w:lineRule="auto"/>
              <w:rPr>
                <w:b/>
                <w:bCs/>
              </w:rPr>
            </w:pPr>
          </w:p>
          <w:p w14:paraId="6CDD30E7" w14:textId="77777777" w:rsidR="00523DC4" w:rsidRDefault="00523DC4" w:rsidP="00D05A68">
            <w:pPr>
              <w:tabs>
                <w:tab w:val="left" w:pos="880"/>
              </w:tabs>
              <w:spacing w:after="0" w:line="240" w:lineRule="auto"/>
              <w:rPr>
                <w:b/>
                <w:bCs/>
              </w:rPr>
            </w:pPr>
          </w:p>
          <w:p w14:paraId="1DED66A3" w14:textId="77777777" w:rsidR="00523DC4" w:rsidRDefault="00523DC4" w:rsidP="00D05A68">
            <w:pPr>
              <w:tabs>
                <w:tab w:val="left" w:pos="880"/>
              </w:tabs>
              <w:spacing w:after="0" w:line="240" w:lineRule="auto"/>
              <w:rPr>
                <w:b/>
                <w:bCs/>
              </w:rPr>
            </w:pPr>
          </w:p>
          <w:p w14:paraId="58FD03A0" w14:textId="77777777" w:rsidR="00523DC4" w:rsidRDefault="00523DC4" w:rsidP="00D05A68">
            <w:pPr>
              <w:tabs>
                <w:tab w:val="left" w:pos="880"/>
              </w:tabs>
              <w:spacing w:after="0" w:line="240" w:lineRule="auto"/>
              <w:rPr>
                <w:b/>
                <w:bCs/>
              </w:rPr>
            </w:pPr>
          </w:p>
          <w:p w14:paraId="590F1362" w14:textId="77777777" w:rsidR="00523DC4" w:rsidRDefault="00523DC4" w:rsidP="00D05A68">
            <w:pPr>
              <w:tabs>
                <w:tab w:val="left" w:pos="880"/>
              </w:tabs>
              <w:spacing w:after="0" w:line="240" w:lineRule="auto"/>
              <w:rPr>
                <w:b/>
                <w:bCs/>
              </w:rPr>
            </w:pPr>
          </w:p>
          <w:p w14:paraId="7CF30943" w14:textId="77777777" w:rsidR="000732D5" w:rsidRDefault="000732D5" w:rsidP="00D05A68">
            <w:pPr>
              <w:tabs>
                <w:tab w:val="left" w:pos="880"/>
              </w:tabs>
              <w:spacing w:after="0" w:line="240" w:lineRule="auto"/>
              <w:rPr>
                <w:b/>
                <w:bCs/>
              </w:rPr>
            </w:pPr>
          </w:p>
          <w:p w14:paraId="1B769036" w14:textId="77777777" w:rsidR="000732D5" w:rsidRDefault="000732D5" w:rsidP="00D05A68">
            <w:pPr>
              <w:tabs>
                <w:tab w:val="left" w:pos="880"/>
              </w:tabs>
              <w:spacing w:after="0" w:line="240" w:lineRule="auto"/>
              <w:rPr>
                <w:b/>
                <w:bCs/>
              </w:rPr>
            </w:pPr>
          </w:p>
          <w:p w14:paraId="1240C136" w14:textId="77777777" w:rsidR="000732D5" w:rsidRDefault="000732D5" w:rsidP="00D05A68">
            <w:pPr>
              <w:tabs>
                <w:tab w:val="left" w:pos="880"/>
              </w:tabs>
              <w:spacing w:after="0" w:line="240" w:lineRule="auto"/>
              <w:rPr>
                <w:b/>
                <w:bCs/>
              </w:rPr>
            </w:pPr>
          </w:p>
          <w:p w14:paraId="298218FD" w14:textId="77777777" w:rsidR="000732D5" w:rsidRDefault="000732D5" w:rsidP="00D05A68">
            <w:pPr>
              <w:tabs>
                <w:tab w:val="left" w:pos="880"/>
              </w:tabs>
              <w:spacing w:after="0" w:line="240" w:lineRule="auto"/>
              <w:rPr>
                <w:b/>
                <w:bCs/>
              </w:rPr>
            </w:pPr>
          </w:p>
          <w:p w14:paraId="1BAF03FA" w14:textId="5940E445" w:rsidR="00E355AA" w:rsidRPr="00454FAC" w:rsidRDefault="00E355AA" w:rsidP="00D05A68">
            <w:pPr>
              <w:tabs>
                <w:tab w:val="left" w:pos="880"/>
              </w:tabs>
              <w:spacing w:after="0" w:line="240" w:lineRule="auto"/>
            </w:pPr>
            <w:r w:rsidRPr="006A3B8C">
              <w:rPr>
                <w:b/>
                <w:bCs/>
              </w:rPr>
              <w:lastRenderedPageBreak/>
              <w:t>MOTION:</w:t>
            </w:r>
            <w:r>
              <w:t xml:space="preserve">  Rodd Miller moved, and Fatima Perez Luthi seconded the RFB TO-25-06 to Lesser Electric for the </w:t>
            </w:r>
            <w:r w:rsidR="00523DC4">
              <w:t xml:space="preserve">Electric Van Charging Infrastructure project. Approved 6-0. </w:t>
            </w:r>
          </w:p>
        </w:tc>
        <w:tc>
          <w:tcPr>
            <w:tcW w:w="2183" w:type="dxa"/>
            <w:gridSpan w:val="2"/>
          </w:tcPr>
          <w:p w14:paraId="76D6D70A" w14:textId="1F1A5D3A" w:rsidR="00F43CC8" w:rsidRPr="00454FAC" w:rsidRDefault="00823AD9" w:rsidP="0088583B">
            <w:pPr>
              <w:spacing w:after="0" w:line="240" w:lineRule="auto"/>
            </w:pPr>
            <w:r>
              <w:lastRenderedPageBreak/>
              <w:t>Scott Tummons</w:t>
            </w:r>
          </w:p>
          <w:p w14:paraId="2C6FC980" w14:textId="77777777" w:rsidR="00D25AC9" w:rsidRPr="00454FAC" w:rsidRDefault="00D25AC9" w:rsidP="0088583B">
            <w:pPr>
              <w:spacing w:after="0" w:line="240" w:lineRule="auto"/>
            </w:pPr>
          </w:p>
          <w:p w14:paraId="63B8F5AE" w14:textId="77777777" w:rsidR="00DD0375" w:rsidRDefault="00DD0375" w:rsidP="0088583B">
            <w:pPr>
              <w:spacing w:after="0" w:line="240" w:lineRule="auto"/>
            </w:pPr>
          </w:p>
          <w:p w14:paraId="666B5882" w14:textId="77777777" w:rsidR="00DD0375" w:rsidRDefault="00DD0375" w:rsidP="0088583B">
            <w:pPr>
              <w:spacing w:after="0" w:line="240" w:lineRule="auto"/>
            </w:pPr>
          </w:p>
          <w:p w14:paraId="77DDB152" w14:textId="7111BCBE" w:rsidR="00DD0375" w:rsidRDefault="00BE1D22" w:rsidP="0088583B">
            <w:pPr>
              <w:spacing w:after="0" w:line="240" w:lineRule="auto"/>
            </w:pPr>
            <w:r>
              <w:br/>
            </w:r>
          </w:p>
          <w:p w14:paraId="2D14F64B" w14:textId="77777777" w:rsidR="00752195" w:rsidRDefault="00752195" w:rsidP="0088583B">
            <w:pPr>
              <w:spacing w:after="0" w:line="240" w:lineRule="auto"/>
            </w:pPr>
          </w:p>
          <w:p w14:paraId="628EE76C" w14:textId="0DF0D62A" w:rsidR="000E08C3" w:rsidRDefault="00D71409" w:rsidP="0088583B">
            <w:pPr>
              <w:spacing w:after="0" w:line="240" w:lineRule="auto"/>
            </w:pPr>
            <w:r>
              <w:t>Jessica Moberly</w:t>
            </w:r>
          </w:p>
          <w:p w14:paraId="04C673FE" w14:textId="77777777" w:rsidR="000E08C3" w:rsidRDefault="000E08C3" w:rsidP="0088583B">
            <w:pPr>
              <w:spacing w:after="0" w:line="240" w:lineRule="auto"/>
            </w:pPr>
          </w:p>
          <w:p w14:paraId="1AF94501" w14:textId="77777777" w:rsidR="00416618" w:rsidRDefault="00416618" w:rsidP="0088583B">
            <w:pPr>
              <w:spacing w:after="0" w:line="240" w:lineRule="auto"/>
            </w:pPr>
          </w:p>
          <w:p w14:paraId="2E93F60E" w14:textId="77777777" w:rsidR="00D71409" w:rsidRDefault="00D71409" w:rsidP="0088583B">
            <w:pPr>
              <w:spacing w:after="0" w:line="240" w:lineRule="auto"/>
            </w:pPr>
          </w:p>
          <w:p w14:paraId="579DC2F5" w14:textId="77777777" w:rsidR="009B2FDF" w:rsidRDefault="009B2FDF" w:rsidP="0088583B">
            <w:pPr>
              <w:spacing w:after="0" w:line="240" w:lineRule="auto"/>
            </w:pPr>
          </w:p>
          <w:p w14:paraId="576F601B" w14:textId="77777777" w:rsidR="009B2FDF" w:rsidRDefault="009B2FDF" w:rsidP="0088583B">
            <w:pPr>
              <w:spacing w:after="0" w:line="240" w:lineRule="auto"/>
            </w:pPr>
          </w:p>
          <w:p w14:paraId="75FD5BEB" w14:textId="77777777" w:rsidR="009B2FDF" w:rsidRDefault="009B2FDF" w:rsidP="0088583B">
            <w:pPr>
              <w:spacing w:after="0" w:line="240" w:lineRule="auto"/>
            </w:pPr>
          </w:p>
          <w:p w14:paraId="36516527" w14:textId="77777777" w:rsidR="009B2FDF" w:rsidRDefault="009B2FDF" w:rsidP="0088583B">
            <w:pPr>
              <w:spacing w:after="0" w:line="240" w:lineRule="auto"/>
            </w:pPr>
          </w:p>
          <w:p w14:paraId="21B69C08" w14:textId="13BC3531" w:rsidR="00744246" w:rsidRDefault="00416618" w:rsidP="0088583B">
            <w:pPr>
              <w:spacing w:after="0" w:line="240" w:lineRule="auto"/>
            </w:pPr>
            <w:r>
              <w:t>Denise Ensley</w:t>
            </w:r>
          </w:p>
          <w:p w14:paraId="3150CEB9" w14:textId="77777777" w:rsidR="00B36ABA" w:rsidRDefault="00B36ABA" w:rsidP="0088583B">
            <w:pPr>
              <w:spacing w:after="0" w:line="240" w:lineRule="auto"/>
            </w:pPr>
          </w:p>
          <w:p w14:paraId="46895D34" w14:textId="1FA4115F" w:rsidR="00FB33D5" w:rsidRDefault="00C407B7" w:rsidP="0088583B">
            <w:pPr>
              <w:spacing w:after="0" w:line="240" w:lineRule="auto"/>
            </w:pPr>
            <w:r>
              <w:t>Alan Parrish</w:t>
            </w:r>
          </w:p>
          <w:p w14:paraId="19CF6F54" w14:textId="77777777" w:rsidR="00C407B7" w:rsidRDefault="00C407B7" w:rsidP="00B01002">
            <w:pPr>
              <w:spacing w:after="0" w:line="240" w:lineRule="auto"/>
            </w:pPr>
          </w:p>
          <w:p w14:paraId="4C7B3DA4" w14:textId="77777777" w:rsidR="0025716E" w:rsidRDefault="0025716E" w:rsidP="00B01002">
            <w:pPr>
              <w:spacing w:after="0" w:line="240" w:lineRule="auto"/>
            </w:pPr>
          </w:p>
          <w:p w14:paraId="13AF0187" w14:textId="77777777" w:rsidR="0025716E" w:rsidRDefault="0025716E" w:rsidP="00B01002">
            <w:pPr>
              <w:spacing w:after="0" w:line="240" w:lineRule="auto"/>
            </w:pPr>
          </w:p>
          <w:p w14:paraId="4A92FFA6" w14:textId="77777777" w:rsidR="0025716E" w:rsidRDefault="0025716E" w:rsidP="00B01002">
            <w:pPr>
              <w:spacing w:after="0" w:line="240" w:lineRule="auto"/>
            </w:pPr>
          </w:p>
          <w:p w14:paraId="25CDA7CE" w14:textId="77777777" w:rsidR="00F4037C" w:rsidRDefault="00F4037C" w:rsidP="00B01002">
            <w:pPr>
              <w:spacing w:after="0" w:line="240" w:lineRule="auto"/>
            </w:pPr>
          </w:p>
          <w:p w14:paraId="0D8715CC" w14:textId="77777777" w:rsidR="00F4037C" w:rsidRDefault="00F4037C" w:rsidP="00B01002">
            <w:pPr>
              <w:spacing w:after="0" w:line="240" w:lineRule="auto"/>
            </w:pPr>
          </w:p>
          <w:p w14:paraId="6CD4A134" w14:textId="77777777" w:rsidR="00F4037C" w:rsidRDefault="00F4037C" w:rsidP="00B01002">
            <w:pPr>
              <w:spacing w:after="0" w:line="240" w:lineRule="auto"/>
            </w:pPr>
          </w:p>
          <w:p w14:paraId="104863D1" w14:textId="77777777" w:rsidR="00F4037C" w:rsidRDefault="00F4037C" w:rsidP="00B01002">
            <w:pPr>
              <w:spacing w:after="0" w:line="240" w:lineRule="auto"/>
            </w:pPr>
          </w:p>
          <w:p w14:paraId="1B5FDA99" w14:textId="77777777" w:rsidR="00F4037C" w:rsidRDefault="00F4037C" w:rsidP="00B01002">
            <w:pPr>
              <w:spacing w:after="0" w:line="240" w:lineRule="auto"/>
            </w:pPr>
          </w:p>
          <w:p w14:paraId="2CB56E9C" w14:textId="77777777" w:rsidR="00F4037C" w:rsidRDefault="00F4037C" w:rsidP="00B01002">
            <w:pPr>
              <w:spacing w:after="0" w:line="240" w:lineRule="auto"/>
            </w:pPr>
          </w:p>
          <w:p w14:paraId="73B7A3FA" w14:textId="77777777" w:rsidR="00F4037C" w:rsidRDefault="00F4037C" w:rsidP="00B01002">
            <w:pPr>
              <w:spacing w:after="0" w:line="240" w:lineRule="auto"/>
            </w:pPr>
          </w:p>
          <w:p w14:paraId="068742DD" w14:textId="77777777" w:rsidR="00F4037C" w:rsidRDefault="00F4037C" w:rsidP="00B01002">
            <w:pPr>
              <w:spacing w:after="0" w:line="240" w:lineRule="auto"/>
            </w:pPr>
          </w:p>
          <w:p w14:paraId="00EFF2F5" w14:textId="77777777" w:rsidR="00F4037C" w:rsidRDefault="00F4037C" w:rsidP="00B01002">
            <w:pPr>
              <w:spacing w:after="0" w:line="240" w:lineRule="auto"/>
            </w:pPr>
          </w:p>
          <w:p w14:paraId="40E3AF9C" w14:textId="77777777" w:rsidR="00F4037C" w:rsidRDefault="00F4037C" w:rsidP="00B01002">
            <w:pPr>
              <w:spacing w:after="0" w:line="240" w:lineRule="auto"/>
            </w:pPr>
          </w:p>
          <w:p w14:paraId="71C1F478" w14:textId="77777777" w:rsidR="00F4037C" w:rsidRDefault="00F4037C" w:rsidP="00B01002">
            <w:pPr>
              <w:spacing w:after="0" w:line="240" w:lineRule="auto"/>
            </w:pPr>
          </w:p>
          <w:p w14:paraId="1D54A446" w14:textId="77777777" w:rsidR="00F4037C" w:rsidRDefault="00F4037C" w:rsidP="00B01002">
            <w:pPr>
              <w:spacing w:after="0" w:line="240" w:lineRule="auto"/>
            </w:pPr>
          </w:p>
          <w:p w14:paraId="44646888" w14:textId="77777777" w:rsidR="00F4037C" w:rsidRDefault="00F4037C" w:rsidP="00B01002">
            <w:pPr>
              <w:spacing w:after="0" w:line="240" w:lineRule="auto"/>
            </w:pPr>
          </w:p>
          <w:p w14:paraId="24384F89" w14:textId="763C180A" w:rsidR="009723EC" w:rsidRPr="00454FAC" w:rsidRDefault="0021749F" w:rsidP="00B01002">
            <w:pPr>
              <w:spacing w:after="0" w:line="240" w:lineRule="auto"/>
            </w:pPr>
            <w:r w:rsidRPr="00454FAC">
              <w:t>Richard</w:t>
            </w:r>
            <w:r w:rsidR="002812A9" w:rsidRPr="00454FAC">
              <w:t xml:space="preserve"> Appelhanz</w:t>
            </w:r>
          </w:p>
        </w:tc>
      </w:tr>
      <w:tr w:rsidR="00107364" w:rsidRPr="008D3F93" w14:paraId="454A967C" w14:textId="77777777" w:rsidTr="005E3770">
        <w:tc>
          <w:tcPr>
            <w:tcW w:w="2351" w:type="dxa"/>
          </w:tcPr>
          <w:p w14:paraId="0F3C6DB2" w14:textId="13EE0140" w:rsidR="00107364" w:rsidRPr="001B0812" w:rsidRDefault="00BA6DDB" w:rsidP="001104A8">
            <w:pPr>
              <w:spacing w:after="0" w:line="240" w:lineRule="auto"/>
              <w:rPr>
                <w:b/>
              </w:rPr>
            </w:pPr>
            <w:r>
              <w:rPr>
                <w:b/>
              </w:rPr>
              <w:lastRenderedPageBreak/>
              <w:t xml:space="preserve">Old </w:t>
            </w:r>
            <w:r w:rsidR="00107364" w:rsidRPr="001B0812">
              <w:rPr>
                <w:b/>
              </w:rPr>
              <w:t>Business</w:t>
            </w:r>
          </w:p>
        </w:tc>
        <w:tc>
          <w:tcPr>
            <w:tcW w:w="5400" w:type="dxa"/>
          </w:tcPr>
          <w:p w14:paraId="1C48FE03" w14:textId="7F6658C0" w:rsidR="00C3320E" w:rsidRPr="001B0812" w:rsidRDefault="000732D5" w:rsidP="000A241F">
            <w:pPr>
              <w:pStyle w:val="ListParagraph"/>
              <w:spacing w:after="0" w:line="240" w:lineRule="auto"/>
              <w:ind w:left="0"/>
            </w:pPr>
            <w:r>
              <w:t xml:space="preserve">Alan Bearman mentioned that the Washburn Student Government Association would like to discuss MOD </w:t>
            </w:r>
            <w:r w:rsidR="008900C7">
              <w:t>at a future meeting</w:t>
            </w:r>
            <w:r>
              <w:t>.</w:t>
            </w:r>
          </w:p>
        </w:tc>
        <w:tc>
          <w:tcPr>
            <w:tcW w:w="3690" w:type="dxa"/>
          </w:tcPr>
          <w:p w14:paraId="37458358" w14:textId="576E1148" w:rsidR="00EE47BC" w:rsidRPr="00EE47BC" w:rsidRDefault="00EE47BC" w:rsidP="00713F7E">
            <w:pPr>
              <w:tabs>
                <w:tab w:val="left" w:pos="880"/>
              </w:tabs>
              <w:spacing w:after="0" w:line="240" w:lineRule="auto"/>
            </w:pPr>
          </w:p>
        </w:tc>
        <w:tc>
          <w:tcPr>
            <w:tcW w:w="2183" w:type="dxa"/>
            <w:gridSpan w:val="2"/>
          </w:tcPr>
          <w:p w14:paraId="00CCA109" w14:textId="205E1268" w:rsidR="003D65BA" w:rsidRPr="001B0812" w:rsidRDefault="00130F71" w:rsidP="001F49C3">
            <w:pPr>
              <w:spacing w:after="0" w:line="240" w:lineRule="auto"/>
            </w:pPr>
            <w:r w:rsidRPr="00130F71">
              <w:t>Bob Nugent</w:t>
            </w:r>
          </w:p>
        </w:tc>
      </w:tr>
      <w:tr w:rsidR="001D5DD3" w:rsidRPr="008D3F93" w14:paraId="79DA8575" w14:textId="77777777" w:rsidTr="005E3770">
        <w:tc>
          <w:tcPr>
            <w:tcW w:w="2351" w:type="dxa"/>
          </w:tcPr>
          <w:p w14:paraId="0CE2E7FD" w14:textId="0855F6C8" w:rsidR="001D5DD3" w:rsidRPr="001B0812" w:rsidRDefault="00F6448D" w:rsidP="001D5DD3">
            <w:pPr>
              <w:spacing w:after="0" w:line="240" w:lineRule="auto"/>
              <w:jc w:val="both"/>
              <w:rPr>
                <w:b/>
              </w:rPr>
            </w:pPr>
            <w:r>
              <w:rPr>
                <w:b/>
              </w:rPr>
              <w:t>Executive Session</w:t>
            </w:r>
          </w:p>
        </w:tc>
        <w:tc>
          <w:tcPr>
            <w:tcW w:w="5400" w:type="dxa"/>
          </w:tcPr>
          <w:p w14:paraId="77EA8B61" w14:textId="44FCE619" w:rsidR="001D5DD3" w:rsidRPr="001B0812" w:rsidRDefault="000732D5" w:rsidP="001104A8">
            <w:pPr>
              <w:spacing w:after="0" w:line="240" w:lineRule="auto"/>
            </w:pPr>
            <w:r>
              <w:t>N/A</w:t>
            </w:r>
          </w:p>
        </w:tc>
        <w:tc>
          <w:tcPr>
            <w:tcW w:w="3690" w:type="dxa"/>
          </w:tcPr>
          <w:p w14:paraId="7BF20A76" w14:textId="7228373E" w:rsidR="001D5DD3" w:rsidRPr="00E836D8" w:rsidRDefault="001D5DD3" w:rsidP="001104A8">
            <w:pPr>
              <w:tabs>
                <w:tab w:val="left" w:pos="880"/>
              </w:tabs>
              <w:spacing w:after="0" w:line="240" w:lineRule="auto"/>
              <w:rPr>
                <w:highlight w:val="yellow"/>
              </w:rPr>
            </w:pPr>
          </w:p>
        </w:tc>
        <w:tc>
          <w:tcPr>
            <w:tcW w:w="2183" w:type="dxa"/>
            <w:gridSpan w:val="2"/>
          </w:tcPr>
          <w:p w14:paraId="0F884562" w14:textId="2410B672" w:rsidR="001D5DD3" w:rsidRPr="008D3F93" w:rsidRDefault="001D5DD3" w:rsidP="0088583B">
            <w:pPr>
              <w:spacing w:after="0" w:line="240" w:lineRule="auto"/>
              <w:rPr>
                <w:highlight w:val="yellow"/>
              </w:rPr>
            </w:pPr>
          </w:p>
        </w:tc>
      </w:tr>
      <w:tr w:rsidR="002D0C27" w:rsidRPr="008D3F93" w14:paraId="088C16FC" w14:textId="77777777" w:rsidTr="00704BC1">
        <w:trPr>
          <w:trHeight w:val="287"/>
        </w:trPr>
        <w:tc>
          <w:tcPr>
            <w:tcW w:w="2351" w:type="dxa"/>
          </w:tcPr>
          <w:p w14:paraId="7B9416BE" w14:textId="2D288A25" w:rsidR="002D0C27" w:rsidRPr="00307946" w:rsidRDefault="002D0C27" w:rsidP="001104A8">
            <w:pPr>
              <w:spacing w:after="0" w:line="240" w:lineRule="auto"/>
              <w:rPr>
                <w:b/>
              </w:rPr>
            </w:pPr>
            <w:r w:rsidRPr="00307946">
              <w:rPr>
                <w:b/>
              </w:rPr>
              <w:t>Adjourn</w:t>
            </w:r>
          </w:p>
        </w:tc>
        <w:tc>
          <w:tcPr>
            <w:tcW w:w="5400" w:type="dxa"/>
          </w:tcPr>
          <w:p w14:paraId="7B397520" w14:textId="65620D00" w:rsidR="00543D0A" w:rsidRPr="00307946" w:rsidRDefault="008F5EE2" w:rsidP="00D1505E">
            <w:pPr>
              <w:spacing w:after="0" w:line="240" w:lineRule="auto"/>
            </w:pPr>
            <w:r>
              <w:t xml:space="preserve">Board meeting adjourned at </w:t>
            </w:r>
            <w:r w:rsidR="00DB5900">
              <w:t>9 a.m.</w:t>
            </w:r>
          </w:p>
        </w:tc>
        <w:tc>
          <w:tcPr>
            <w:tcW w:w="3690" w:type="dxa"/>
          </w:tcPr>
          <w:p w14:paraId="664F4CFA" w14:textId="35142EDD" w:rsidR="005B1535" w:rsidRPr="001B0812" w:rsidRDefault="005B1535" w:rsidP="00DB5900">
            <w:pPr>
              <w:tabs>
                <w:tab w:val="left" w:pos="880"/>
              </w:tabs>
              <w:spacing w:after="0" w:line="240" w:lineRule="auto"/>
            </w:pPr>
          </w:p>
        </w:tc>
        <w:tc>
          <w:tcPr>
            <w:tcW w:w="2183" w:type="dxa"/>
            <w:gridSpan w:val="2"/>
          </w:tcPr>
          <w:p w14:paraId="0B48F282" w14:textId="77948CD3" w:rsidR="002D0C27" w:rsidRPr="001B0812" w:rsidRDefault="00D05A68" w:rsidP="0088583B">
            <w:pPr>
              <w:spacing w:after="0" w:line="240" w:lineRule="auto"/>
            </w:pPr>
            <w:r>
              <w:t>Scott Tummons</w:t>
            </w:r>
          </w:p>
        </w:tc>
      </w:tr>
    </w:tbl>
    <w:p w14:paraId="2C448A6A" w14:textId="68A87B08" w:rsidR="00F1509E" w:rsidRDefault="00704BC1" w:rsidP="001D5DD3">
      <w:pPr>
        <w:spacing w:line="240" w:lineRule="auto"/>
      </w:pPr>
      <w:r>
        <w:br/>
      </w:r>
      <w:r w:rsidR="00F43CC8" w:rsidRPr="000A7192">
        <w:t>Respectfully Submitte</w:t>
      </w:r>
      <w:r w:rsidR="007C6859" w:rsidRPr="000A7192">
        <w:t>d –</w:t>
      </w:r>
    </w:p>
    <w:p w14:paraId="0A138EC9" w14:textId="00FCF27E" w:rsidR="00F1509E" w:rsidRDefault="004F1C76" w:rsidP="00F1509E">
      <w:pPr>
        <w:spacing w:line="240" w:lineRule="auto"/>
        <w:ind w:left="-180" w:hanging="180"/>
      </w:pPr>
      <w:r>
        <w:rPr>
          <w:noProof/>
        </w:rPr>
        <w:drawing>
          <wp:inline distT="0" distB="0" distL="0" distR="0" wp14:anchorId="1C9BC9E8" wp14:editId="50377D2D">
            <wp:extent cx="2342458" cy="552450"/>
            <wp:effectExtent l="0" t="0" r="1270" b="0"/>
            <wp:docPr id="748663543"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63543" name="Picture 1"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5603" cy="574418"/>
                    </a:xfrm>
                    <a:prstGeom prst="rect">
                      <a:avLst/>
                    </a:prstGeom>
                  </pic:spPr>
                </pic:pic>
              </a:graphicData>
            </a:graphic>
          </wp:inline>
        </w:drawing>
      </w:r>
    </w:p>
    <w:p w14:paraId="0919F8C5" w14:textId="64D6014E" w:rsidR="00DE3FE0" w:rsidRDefault="00982429" w:rsidP="001D5DD3">
      <w:pPr>
        <w:spacing w:line="240" w:lineRule="auto"/>
      </w:pPr>
      <w:r>
        <w:t>K</w:t>
      </w:r>
      <w:r w:rsidR="001D5DD3" w:rsidRPr="000A7192">
        <w:t>eri Renner</w:t>
      </w:r>
      <w:r w:rsidR="007C6859" w:rsidRPr="000A7192">
        <w:t xml:space="preserve">, </w:t>
      </w:r>
      <w:r w:rsidR="001D5DD3" w:rsidRPr="000A7192">
        <w:t xml:space="preserve">Topeka Metro </w:t>
      </w:r>
      <w:r w:rsidR="00C21AFD" w:rsidRPr="000A7192">
        <w:t>Board Secret</w:t>
      </w:r>
      <w:r w:rsidR="00AA461A" w:rsidRPr="000A7192">
        <w:t>ar</w:t>
      </w:r>
      <w:r w:rsidR="00715845" w:rsidRPr="000A7192">
        <w:t>y</w:t>
      </w:r>
    </w:p>
    <w:p w14:paraId="6605D0AC" w14:textId="77777777" w:rsidR="00435F1C" w:rsidRDefault="00435F1C" w:rsidP="001D5DD3">
      <w:pPr>
        <w:spacing w:line="240" w:lineRule="auto"/>
      </w:pPr>
    </w:p>
    <w:sectPr w:rsidR="00435F1C" w:rsidSect="00C515D0">
      <w:headerReference w:type="default" r:id="rId14"/>
      <w:footerReference w:type="default" r:id="rId15"/>
      <w:pgSz w:w="15840" w:h="12240" w:orient="landscape"/>
      <w:pgMar w:top="720" w:right="1296" w:bottom="720" w:left="129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8B068" w14:textId="77777777" w:rsidR="008D421D" w:rsidRDefault="008D421D">
      <w:pPr>
        <w:spacing w:after="0" w:line="240" w:lineRule="auto"/>
      </w:pPr>
      <w:r>
        <w:separator/>
      </w:r>
    </w:p>
  </w:endnote>
  <w:endnote w:type="continuationSeparator" w:id="0">
    <w:p w14:paraId="57B086E2" w14:textId="77777777" w:rsidR="008D421D" w:rsidRDefault="008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E9F55" w14:textId="77777777" w:rsidR="0017142E" w:rsidRDefault="0017142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128C0">
      <w:rPr>
        <w:noProof/>
        <w:color w:val="000000"/>
      </w:rPr>
      <w:t>1</w:t>
    </w:r>
    <w:r>
      <w:rPr>
        <w:color w:val="000000"/>
      </w:rPr>
      <w:fldChar w:fldCharType="end"/>
    </w:r>
  </w:p>
  <w:p w14:paraId="1E8388A0" w14:textId="77777777" w:rsidR="0017142E" w:rsidRDefault="0017142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5AB7" w14:textId="77777777" w:rsidR="008D421D" w:rsidRDefault="008D421D">
      <w:pPr>
        <w:spacing w:after="0" w:line="240" w:lineRule="auto"/>
      </w:pPr>
      <w:r>
        <w:separator/>
      </w:r>
    </w:p>
  </w:footnote>
  <w:footnote w:type="continuationSeparator" w:id="0">
    <w:p w14:paraId="2AA87DF4" w14:textId="77777777" w:rsidR="008D421D" w:rsidRDefault="008D4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1F7B" w14:textId="77777777" w:rsidR="0017142E" w:rsidRDefault="001714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51068"/>
    <w:multiLevelType w:val="hybridMultilevel"/>
    <w:tmpl w:val="A80EB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77DDD"/>
    <w:multiLevelType w:val="hybridMultilevel"/>
    <w:tmpl w:val="C3203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F4715"/>
    <w:multiLevelType w:val="hybridMultilevel"/>
    <w:tmpl w:val="139A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44CE"/>
    <w:multiLevelType w:val="hybridMultilevel"/>
    <w:tmpl w:val="AEE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21970"/>
    <w:multiLevelType w:val="hybridMultilevel"/>
    <w:tmpl w:val="213C5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2787D"/>
    <w:multiLevelType w:val="hybridMultilevel"/>
    <w:tmpl w:val="628880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B024CE"/>
    <w:multiLevelType w:val="hybridMultilevel"/>
    <w:tmpl w:val="7C6A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B5396"/>
    <w:multiLevelType w:val="hybridMultilevel"/>
    <w:tmpl w:val="DCCA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C6711"/>
    <w:multiLevelType w:val="hybridMultilevel"/>
    <w:tmpl w:val="6E50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E4448"/>
    <w:multiLevelType w:val="hybridMultilevel"/>
    <w:tmpl w:val="BC8CF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666772">
    <w:abstractNumId w:val="2"/>
  </w:num>
  <w:num w:numId="2" w16cid:durableId="1671761620">
    <w:abstractNumId w:val="8"/>
  </w:num>
  <w:num w:numId="3" w16cid:durableId="2123567184">
    <w:abstractNumId w:val="1"/>
  </w:num>
  <w:num w:numId="4" w16cid:durableId="1538279792">
    <w:abstractNumId w:val="3"/>
  </w:num>
  <w:num w:numId="5" w16cid:durableId="81414886">
    <w:abstractNumId w:val="7"/>
  </w:num>
  <w:num w:numId="6" w16cid:durableId="663121738">
    <w:abstractNumId w:val="4"/>
  </w:num>
  <w:num w:numId="7" w16cid:durableId="1434780963">
    <w:abstractNumId w:val="5"/>
  </w:num>
  <w:num w:numId="8" w16cid:durableId="1765497540">
    <w:abstractNumId w:val="9"/>
  </w:num>
  <w:num w:numId="9" w16cid:durableId="1063452810">
    <w:abstractNumId w:val="6"/>
  </w:num>
  <w:num w:numId="10" w16cid:durableId="52044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A0"/>
    <w:rsid w:val="000000B5"/>
    <w:rsid w:val="00000C73"/>
    <w:rsid w:val="000037B6"/>
    <w:rsid w:val="00003B1B"/>
    <w:rsid w:val="00004E09"/>
    <w:rsid w:val="0000643C"/>
    <w:rsid w:val="0001031F"/>
    <w:rsid w:val="00014881"/>
    <w:rsid w:val="00016D4A"/>
    <w:rsid w:val="00024833"/>
    <w:rsid w:val="00027AC8"/>
    <w:rsid w:val="00027D38"/>
    <w:rsid w:val="000337A3"/>
    <w:rsid w:val="0003710E"/>
    <w:rsid w:val="00037AAF"/>
    <w:rsid w:val="00041002"/>
    <w:rsid w:val="000413A8"/>
    <w:rsid w:val="00043E8B"/>
    <w:rsid w:val="00045E4E"/>
    <w:rsid w:val="000515BB"/>
    <w:rsid w:val="00053A27"/>
    <w:rsid w:val="00053A72"/>
    <w:rsid w:val="00053AAC"/>
    <w:rsid w:val="00054B7A"/>
    <w:rsid w:val="00055441"/>
    <w:rsid w:val="00056A21"/>
    <w:rsid w:val="00057EF9"/>
    <w:rsid w:val="00064205"/>
    <w:rsid w:val="0006426C"/>
    <w:rsid w:val="00064E6C"/>
    <w:rsid w:val="00065670"/>
    <w:rsid w:val="00070D93"/>
    <w:rsid w:val="00071468"/>
    <w:rsid w:val="0007205A"/>
    <w:rsid w:val="00072E64"/>
    <w:rsid w:val="000732D5"/>
    <w:rsid w:val="00075870"/>
    <w:rsid w:val="00082586"/>
    <w:rsid w:val="0008271F"/>
    <w:rsid w:val="00085EAC"/>
    <w:rsid w:val="000911C2"/>
    <w:rsid w:val="000915B4"/>
    <w:rsid w:val="000928EB"/>
    <w:rsid w:val="00092B77"/>
    <w:rsid w:val="00092BBE"/>
    <w:rsid w:val="000979C8"/>
    <w:rsid w:val="000A241F"/>
    <w:rsid w:val="000A2447"/>
    <w:rsid w:val="000A487E"/>
    <w:rsid w:val="000A58C2"/>
    <w:rsid w:val="000A7192"/>
    <w:rsid w:val="000A7531"/>
    <w:rsid w:val="000B0836"/>
    <w:rsid w:val="000B0E61"/>
    <w:rsid w:val="000B105B"/>
    <w:rsid w:val="000B1ADF"/>
    <w:rsid w:val="000B47E1"/>
    <w:rsid w:val="000B7010"/>
    <w:rsid w:val="000B726C"/>
    <w:rsid w:val="000C1A7A"/>
    <w:rsid w:val="000C2BF8"/>
    <w:rsid w:val="000C388A"/>
    <w:rsid w:val="000C4497"/>
    <w:rsid w:val="000D1500"/>
    <w:rsid w:val="000D3F32"/>
    <w:rsid w:val="000D4B5B"/>
    <w:rsid w:val="000E08C3"/>
    <w:rsid w:val="000E0ED0"/>
    <w:rsid w:val="000E148F"/>
    <w:rsid w:val="000E5031"/>
    <w:rsid w:val="000E67F0"/>
    <w:rsid w:val="000E709B"/>
    <w:rsid w:val="000F411F"/>
    <w:rsid w:val="000F4843"/>
    <w:rsid w:val="000F4D65"/>
    <w:rsid w:val="00104C77"/>
    <w:rsid w:val="001065E8"/>
    <w:rsid w:val="00107364"/>
    <w:rsid w:val="001105D3"/>
    <w:rsid w:val="0011731B"/>
    <w:rsid w:val="00120E68"/>
    <w:rsid w:val="00123C71"/>
    <w:rsid w:val="0012708D"/>
    <w:rsid w:val="00130F71"/>
    <w:rsid w:val="00135F67"/>
    <w:rsid w:val="00136831"/>
    <w:rsid w:val="00140B17"/>
    <w:rsid w:val="00153C55"/>
    <w:rsid w:val="00154209"/>
    <w:rsid w:val="001564DC"/>
    <w:rsid w:val="00157FC2"/>
    <w:rsid w:val="00157FD7"/>
    <w:rsid w:val="00162B07"/>
    <w:rsid w:val="00163BC3"/>
    <w:rsid w:val="00166532"/>
    <w:rsid w:val="0017142E"/>
    <w:rsid w:val="001715DD"/>
    <w:rsid w:val="0017264B"/>
    <w:rsid w:val="00173957"/>
    <w:rsid w:val="00175CFB"/>
    <w:rsid w:val="00176C02"/>
    <w:rsid w:val="00177B8C"/>
    <w:rsid w:val="001813A5"/>
    <w:rsid w:val="00182397"/>
    <w:rsid w:val="00182615"/>
    <w:rsid w:val="00184784"/>
    <w:rsid w:val="001906F3"/>
    <w:rsid w:val="0019181F"/>
    <w:rsid w:val="00195A5D"/>
    <w:rsid w:val="00197397"/>
    <w:rsid w:val="0019771C"/>
    <w:rsid w:val="00197DCA"/>
    <w:rsid w:val="001A4FEA"/>
    <w:rsid w:val="001B079B"/>
    <w:rsid w:val="001B0812"/>
    <w:rsid w:val="001B11EA"/>
    <w:rsid w:val="001B2637"/>
    <w:rsid w:val="001B4E61"/>
    <w:rsid w:val="001B662B"/>
    <w:rsid w:val="001B7818"/>
    <w:rsid w:val="001B784E"/>
    <w:rsid w:val="001C6631"/>
    <w:rsid w:val="001C78A1"/>
    <w:rsid w:val="001D5DD3"/>
    <w:rsid w:val="001D6E1B"/>
    <w:rsid w:val="001E0882"/>
    <w:rsid w:val="001E0C5F"/>
    <w:rsid w:val="001E1BB8"/>
    <w:rsid w:val="001E63B9"/>
    <w:rsid w:val="001F2164"/>
    <w:rsid w:val="001F49C3"/>
    <w:rsid w:val="001F5243"/>
    <w:rsid w:val="001F61E4"/>
    <w:rsid w:val="001F6DE6"/>
    <w:rsid w:val="002009B9"/>
    <w:rsid w:val="00200E2B"/>
    <w:rsid w:val="00201961"/>
    <w:rsid w:val="0020222B"/>
    <w:rsid w:val="00203CD0"/>
    <w:rsid w:val="002128C0"/>
    <w:rsid w:val="0021749F"/>
    <w:rsid w:val="0022278F"/>
    <w:rsid w:val="00224E91"/>
    <w:rsid w:val="002310AC"/>
    <w:rsid w:val="00232AFA"/>
    <w:rsid w:val="00235036"/>
    <w:rsid w:val="002373A3"/>
    <w:rsid w:val="002422E3"/>
    <w:rsid w:val="00247ED1"/>
    <w:rsid w:val="00252F95"/>
    <w:rsid w:val="002557DC"/>
    <w:rsid w:val="00255884"/>
    <w:rsid w:val="00256417"/>
    <w:rsid w:val="0025716E"/>
    <w:rsid w:val="002636DE"/>
    <w:rsid w:val="0026761B"/>
    <w:rsid w:val="002729E9"/>
    <w:rsid w:val="002739BC"/>
    <w:rsid w:val="00275DA1"/>
    <w:rsid w:val="0027714C"/>
    <w:rsid w:val="002812A9"/>
    <w:rsid w:val="00282FB7"/>
    <w:rsid w:val="002843F3"/>
    <w:rsid w:val="0028679F"/>
    <w:rsid w:val="0029050C"/>
    <w:rsid w:val="0029066F"/>
    <w:rsid w:val="0029498B"/>
    <w:rsid w:val="0029533F"/>
    <w:rsid w:val="00295D51"/>
    <w:rsid w:val="002A0C51"/>
    <w:rsid w:val="002A12CA"/>
    <w:rsid w:val="002A75EA"/>
    <w:rsid w:val="002B0F2B"/>
    <w:rsid w:val="002B385F"/>
    <w:rsid w:val="002B3AE5"/>
    <w:rsid w:val="002B5D9C"/>
    <w:rsid w:val="002B6343"/>
    <w:rsid w:val="002C4078"/>
    <w:rsid w:val="002C422A"/>
    <w:rsid w:val="002D0C27"/>
    <w:rsid w:val="002D0C56"/>
    <w:rsid w:val="002D1598"/>
    <w:rsid w:val="002E21A8"/>
    <w:rsid w:val="002E2F97"/>
    <w:rsid w:val="002E5002"/>
    <w:rsid w:val="002F201A"/>
    <w:rsid w:val="002F3450"/>
    <w:rsid w:val="002F4FD1"/>
    <w:rsid w:val="002F598A"/>
    <w:rsid w:val="002F6A22"/>
    <w:rsid w:val="00304DD0"/>
    <w:rsid w:val="00306211"/>
    <w:rsid w:val="00306B4B"/>
    <w:rsid w:val="00307946"/>
    <w:rsid w:val="0031080C"/>
    <w:rsid w:val="00310E4E"/>
    <w:rsid w:val="00313AA7"/>
    <w:rsid w:val="0031532A"/>
    <w:rsid w:val="00317392"/>
    <w:rsid w:val="003173CD"/>
    <w:rsid w:val="00317DC8"/>
    <w:rsid w:val="003204F1"/>
    <w:rsid w:val="0033033B"/>
    <w:rsid w:val="00330944"/>
    <w:rsid w:val="00334F76"/>
    <w:rsid w:val="00335DC8"/>
    <w:rsid w:val="00343594"/>
    <w:rsid w:val="003460EF"/>
    <w:rsid w:val="00352C13"/>
    <w:rsid w:val="00352D26"/>
    <w:rsid w:val="003531E4"/>
    <w:rsid w:val="0035483A"/>
    <w:rsid w:val="00354C5F"/>
    <w:rsid w:val="00357FB6"/>
    <w:rsid w:val="0036030B"/>
    <w:rsid w:val="00360CE1"/>
    <w:rsid w:val="00362BDC"/>
    <w:rsid w:val="0036429A"/>
    <w:rsid w:val="003642F8"/>
    <w:rsid w:val="0036594A"/>
    <w:rsid w:val="00365B44"/>
    <w:rsid w:val="0036666E"/>
    <w:rsid w:val="00366B2B"/>
    <w:rsid w:val="00374019"/>
    <w:rsid w:val="00384293"/>
    <w:rsid w:val="0038506C"/>
    <w:rsid w:val="0038589F"/>
    <w:rsid w:val="00392017"/>
    <w:rsid w:val="003928C9"/>
    <w:rsid w:val="003940C3"/>
    <w:rsid w:val="00394C9B"/>
    <w:rsid w:val="00395588"/>
    <w:rsid w:val="00396FBF"/>
    <w:rsid w:val="003A187A"/>
    <w:rsid w:val="003A20EF"/>
    <w:rsid w:val="003A4FEF"/>
    <w:rsid w:val="003A5136"/>
    <w:rsid w:val="003A515C"/>
    <w:rsid w:val="003A683C"/>
    <w:rsid w:val="003A6EF8"/>
    <w:rsid w:val="003A7E8A"/>
    <w:rsid w:val="003B1853"/>
    <w:rsid w:val="003B35F9"/>
    <w:rsid w:val="003B5BEE"/>
    <w:rsid w:val="003B7716"/>
    <w:rsid w:val="003C6C2D"/>
    <w:rsid w:val="003D25E2"/>
    <w:rsid w:val="003D2BD6"/>
    <w:rsid w:val="003D2FBE"/>
    <w:rsid w:val="003D3609"/>
    <w:rsid w:val="003D4340"/>
    <w:rsid w:val="003D649C"/>
    <w:rsid w:val="003D65BA"/>
    <w:rsid w:val="003E1E6C"/>
    <w:rsid w:val="003E3144"/>
    <w:rsid w:val="003E3D3D"/>
    <w:rsid w:val="003E4B2F"/>
    <w:rsid w:val="003E7081"/>
    <w:rsid w:val="00407053"/>
    <w:rsid w:val="0040747B"/>
    <w:rsid w:val="00407960"/>
    <w:rsid w:val="004105B8"/>
    <w:rsid w:val="00411602"/>
    <w:rsid w:val="004148A1"/>
    <w:rsid w:val="00416618"/>
    <w:rsid w:val="00422171"/>
    <w:rsid w:val="00423776"/>
    <w:rsid w:val="004336D9"/>
    <w:rsid w:val="00433B02"/>
    <w:rsid w:val="00433B46"/>
    <w:rsid w:val="00435F1C"/>
    <w:rsid w:val="00437EA7"/>
    <w:rsid w:val="00437F3E"/>
    <w:rsid w:val="00444B17"/>
    <w:rsid w:val="004452D2"/>
    <w:rsid w:val="00450E1D"/>
    <w:rsid w:val="00453712"/>
    <w:rsid w:val="00453CE3"/>
    <w:rsid w:val="00454FAC"/>
    <w:rsid w:val="00455FC8"/>
    <w:rsid w:val="00460FC1"/>
    <w:rsid w:val="004641C7"/>
    <w:rsid w:val="00464C15"/>
    <w:rsid w:val="00476963"/>
    <w:rsid w:val="00481619"/>
    <w:rsid w:val="00485F9D"/>
    <w:rsid w:val="004871E3"/>
    <w:rsid w:val="0049679A"/>
    <w:rsid w:val="004B2D18"/>
    <w:rsid w:val="004B3AE2"/>
    <w:rsid w:val="004C070B"/>
    <w:rsid w:val="004C2AAD"/>
    <w:rsid w:val="004C693B"/>
    <w:rsid w:val="004D2511"/>
    <w:rsid w:val="004E35F0"/>
    <w:rsid w:val="004E5EC5"/>
    <w:rsid w:val="004F0150"/>
    <w:rsid w:val="004F16FE"/>
    <w:rsid w:val="004F1774"/>
    <w:rsid w:val="004F1C76"/>
    <w:rsid w:val="004F2140"/>
    <w:rsid w:val="004F2985"/>
    <w:rsid w:val="004F541B"/>
    <w:rsid w:val="004F561A"/>
    <w:rsid w:val="004F5B0E"/>
    <w:rsid w:val="00500E8B"/>
    <w:rsid w:val="00502195"/>
    <w:rsid w:val="00506508"/>
    <w:rsid w:val="005104BD"/>
    <w:rsid w:val="00512382"/>
    <w:rsid w:val="00520727"/>
    <w:rsid w:val="00520ADF"/>
    <w:rsid w:val="00523DC4"/>
    <w:rsid w:val="0052522D"/>
    <w:rsid w:val="00533205"/>
    <w:rsid w:val="0053661F"/>
    <w:rsid w:val="00536976"/>
    <w:rsid w:val="00537713"/>
    <w:rsid w:val="0054344E"/>
    <w:rsid w:val="00543D0A"/>
    <w:rsid w:val="0055668E"/>
    <w:rsid w:val="005572DB"/>
    <w:rsid w:val="00557FAA"/>
    <w:rsid w:val="0056656B"/>
    <w:rsid w:val="005712F3"/>
    <w:rsid w:val="00572962"/>
    <w:rsid w:val="00576C6D"/>
    <w:rsid w:val="00580DFA"/>
    <w:rsid w:val="005813F6"/>
    <w:rsid w:val="00582EFD"/>
    <w:rsid w:val="00583214"/>
    <w:rsid w:val="005A0044"/>
    <w:rsid w:val="005A0F92"/>
    <w:rsid w:val="005A1B3B"/>
    <w:rsid w:val="005A1C4F"/>
    <w:rsid w:val="005A1CFA"/>
    <w:rsid w:val="005A5829"/>
    <w:rsid w:val="005A7106"/>
    <w:rsid w:val="005A742E"/>
    <w:rsid w:val="005A74FC"/>
    <w:rsid w:val="005B013B"/>
    <w:rsid w:val="005B01EB"/>
    <w:rsid w:val="005B1535"/>
    <w:rsid w:val="005B388A"/>
    <w:rsid w:val="005C1268"/>
    <w:rsid w:val="005C30E1"/>
    <w:rsid w:val="005C6D96"/>
    <w:rsid w:val="005D065A"/>
    <w:rsid w:val="005D0942"/>
    <w:rsid w:val="005D0C7C"/>
    <w:rsid w:val="005D0D42"/>
    <w:rsid w:val="005D2026"/>
    <w:rsid w:val="005D587D"/>
    <w:rsid w:val="005E310B"/>
    <w:rsid w:val="005E3770"/>
    <w:rsid w:val="005F0B5B"/>
    <w:rsid w:val="005F229D"/>
    <w:rsid w:val="005F26AE"/>
    <w:rsid w:val="005F3504"/>
    <w:rsid w:val="005F4B4E"/>
    <w:rsid w:val="005F75B0"/>
    <w:rsid w:val="005F7E44"/>
    <w:rsid w:val="00600D6A"/>
    <w:rsid w:val="0060303E"/>
    <w:rsid w:val="00606E17"/>
    <w:rsid w:val="00613982"/>
    <w:rsid w:val="00614A91"/>
    <w:rsid w:val="00615A4B"/>
    <w:rsid w:val="006239F2"/>
    <w:rsid w:val="00625AA1"/>
    <w:rsid w:val="00626349"/>
    <w:rsid w:val="00626390"/>
    <w:rsid w:val="00627824"/>
    <w:rsid w:val="00630C00"/>
    <w:rsid w:val="00634091"/>
    <w:rsid w:val="006363A8"/>
    <w:rsid w:val="00643481"/>
    <w:rsid w:val="00644AF6"/>
    <w:rsid w:val="00646A32"/>
    <w:rsid w:val="00650B32"/>
    <w:rsid w:val="00653352"/>
    <w:rsid w:val="00655195"/>
    <w:rsid w:val="006565EF"/>
    <w:rsid w:val="0065736F"/>
    <w:rsid w:val="00660CCB"/>
    <w:rsid w:val="00661039"/>
    <w:rsid w:val="006630C1"/>
    <w:rsid w:val="00667C9F"/>
    <w:rsid w:val="00673C7F"/>
    <w:rsid w:val="00674F0B"/>
    <w:rsid w:val="00676D2B"/>
    <w:rsid w:val="00681DB1"/>
    <w:rsid w:val="00682CD5"/>
    <w:rsid w:val="0069367A"/>
    <w:rsid w:val="006A02DD"/>
    <w:rsid w:val="006A3B8C"/>
    <w:rsid w:val="006A5EB2"/>
    <w:rsid w:val="006B2343"/>
    <w:rsid w:val="006C42EA"/>
    <w:rsid w:val="006C4A6D"/>
    <w:rsid w:val="006C6626"/>
    <w:rsid w:val="006C6B12"/>
    <w:rsid w:val="006D132C"/>
    <w:rsid w:val="006D1E4E"/>
    <w:rsid w:val="006D2049"/>
    <w:rsid w:val="006D2E5D"/>
    <w:rsid w:val="006D3EE3"/>
    <w:rsid w:val="006D3FE3"/>
    <w:rsid w:val="006D428D"/>
    <w:rsid w:val="006D4D5B"/>
    <w:rsid w:val="006D70C8"/>
    <w:rsid w:val="006D7CE4"/>
    <w:rsid w:val="006F2884"/>
    <w:rsid w:val="006F3456"/>
    <w:rsid w:val="006F5F46"/>
    <w:rsid w:val="00701355"/>
    <w:rsid w:val="00704BC1"/>
    <w:rsid w:val="00711A31"/>
    <w:rsid w:val="00712AE2"/>
    <w:rsid w:val="00713F7E"/>
    <w:rsid w:val="00715845"/>
    <w:rsid w:val="00721D16"/>
    <w:rsid w:val="00722F9E"/>
    <w:rsid w:val="007241C8"/>
    <w:rsid w:val="00725378"/>
    <w:rsid w:val="00730178"/>
    <w:rsid w:val="00735F88"/>
    <w:rsid w:val="00743411"/>
    <w:rsid w:val="00744246"/>
    <w:rsid w:val="00747AB2"/>
    <w:rsid w:val="007505AF"/>
    <w:rsid w:val="007507E3"/>
    <w:rsid w:val="00752195"/>
    <w:rsid w:val="00754DAD"/>
    <w:rsid w:val="00754E85"/>
    <w:rsid w:val="007574B0"/>
    <w:rsid w:val="00760AE7"/>
    <w:rsid w:val="00765B47"/>
    <w:rsid w:val="00765EB7"/>
    <w:rsid w:val="00766758"/>
    <w:rsid w:val="00767067"/>
    <w:rsid w:val="00771616"/>
    <w:rsid w:val="00771B41"/>
    <w:rsid w:val="0077235F"/>
    <w:rsid w:val="00773999"/>
    <w:rsid w:val="00785176"/>
    <w:rsid w:val="00790868"/>
    <w:rsid w:val="007947E7"/>
    <w:rsid w:val="007972BE"/>
    <w:rsid w:val="007979DB"/>
    <w:rsid w:val="007A782B"/>
    <w:rsid w:val="007B52A1"/>
    <w:rsid w:val="007C0993"/>
    <w:rsid w:val="007C2FFB"/>
    <w:rsid w:val="007C37BC"/>
    <w:rsid w:val="007C39C5"/>
    <w:rsid w:val="007C408C"/>
    <w:rsid w:val="007C423C"/>
    <w:rsid w:val="007C48E9"/>
    <w:rsid w:val="007C67CB"/>
    <w:rsid w:val="007C6859"/>
    <w:rsid w:val="007D0FF7"/>
    <w:rsid w:val="007D1E19"/>
    <w:rsid w:val="007D2E8B"/>
    <w:rsid w:val="007D3D94"/>
    <w:rsid w:val="007D45A1"/>
    <w:rsid w:val="007D5BD2"/>
    <w:rsid w:val="007D6F59"/>
    <w:rsid w:val="007E04FB"/>
    <w:rsid w:val="007E4353"/>
    <w:rsid w:val="007E476B"/>
    <w:rsid w:val="007F0669"/>
    <w:rsid w:val="007F1140"/>
    <w:rsid w:val="007F3663"/>
    <w:rsid w:val="007F3C55"/>
    <w:rsid w:val="007F4F78"/>
    <w:rsid w:val="007F66A8"/>
    <w:rsid w:val="00800ADB"/>
    <w:rsid w:val="00800FE9"/>
    <w:rsid w:val="00805D96"/>
    <w:rsid w:val="008077DF"/>
    <w:rsid w:val="008135B6"/>
    <w:rsid w:val="008139CC"/>
    <w:rsid w:val="00815282"/>
    <w:rsid w:val="008154CF"/>
    <w:rsid w:val="00815DBA"/>
    <w:rsid w:val="008176CC"/>
    <w:rsid w:val="00817B27"/>
    <w:rsid w:val="00822B5C"/>
    <w:rsid w:val="00823AD9"/>
    <w:rsid w:val="00824C94"/>
    <w:rsid w:val="00832F40"/>
    <w:rsid w:val="00833E0B"/>
    <w:rsid w:val="00846D10"/>
    <w:rsid w:val="00847B2B"/>
    <w:rsid w:val="008523F4"/>
    <w:rsid w:val="00854B75"/>
    <w:rsid w:val="008659BE"/>
    <w:rsid w:val="00866837"/>
    <w:rsid w:val="0087181C"/>
    <w:rsid w:val="00871C4B"/>
    <w:rsid w:val="00872386"/>
    <w:rsid w:val="00873D82"/>
    <w:rsid w:val="008774D4"/>
    <w:rsid w:val="00881119"/>
    <w:rsid w:val="00882D59"/>
    <w:rsid w:val="008831BF"/>
    <w:rsid w:val="00885099"/>
    <w:rsid w:val="0088583B"/>
    <w:rsid w:val="008900C7"/>
    <w:rsid w:val="00891084"/>
    <w:rsid w:val="00892858"/>
    <w:rsid w:val="008977C2"/>
    <w:rsid w:val="008A497B"/>
    <w:rsid w:val="008A59D3"/>
    <w:rsid w:val="008B4B03"/>
    <w:rsid w:val="008B4B05"/>
    <w:rsid w:val="008B4B3B"/>
    <w:rsid w:val="008B56A6"/>
    <w:rsid w:val="008B59EE"/>
    <w:rsid w:val="008B5A30"/>
    <w:rsid w:val="008C521E"/>
    <w:rsid w:val="008C602E"/>
    <w:rsid w:val="008D0AD1"/>
    <w:rsid w:val="008D3758"/>
    <w:rsid w:val="008D3F93"/>
    <w:rsid w:val="008D421D"/>
    <w:rsid w:val="008E26B2"/>
    <w:rsid w:val="008E4E2B"/>
    <w:rsid w:val="008E627B"/>
    <w:rsid w:val="008F5124"/>
    <w:rsid w:val="008F5E1E"/>
    <w:rsid w:val="008F5EE2"/>
    <w:rsid w:val="008F7C0B"/>
    <w:rsid w:val="00900C1A"/>
    <w:rsid w:val="00901321"/>
    <w:rsid w:val="0090171B"/>
    <w:rsid w:val="00903532"/>
    <w:rsid w:val="00903645"/>
    <w:rsid w:val="00903F6F"/>
    <w:rsid w:val="00905546"/>
    <w:rsid w:val="009066F0"/>
    <w:rsid w:val="00907380"/>
    <w:rsid w:val="009103A0"/>
    <w:rsid w:val="00911BD2"/>
    <w:rsid w:val="00911D6E"/>
    <w:rsid w:val="00917ED3"/>
    <w:rsid w:val="00920147"/>
    <w:rsid w:val="0092626C"/>
    <w:rsid w:val="009267D5"/>
    <w:rsid w:val="00926FDB"/>
    <w:rsid w:val="009354F9"/>
    <w:rsid w:val="00940749"/>
    <w:rsid w:val="00942B41"/>
    <w:rsid w:val="00942C69"/>
    <w:rsid w:val="00942E8D"/>
    <w:rsid w:val="00945837"/>
    <w:rsid w:val="00951557"/>
    <w:rsid w:val="009535D8"/>
    <w:rsid w:val="00955FAD"/>
    <w:rsid w:val="00964293"/>
    <w:rsid w:val="009675C8"/>
    <w:rsid w:val="009723EC"/>
    <w:rsid w:val="0097590C"/>
    <w:rsid w:val="00977895"/>
    <w:rsid w:val="00982429"/>
    <w:rsid w:val="00984054"/>
    <w:rsid w:val="009857CC"/>
    <w:rsid w:val="00986CD3"/>
    <w:rsid w:val="00993EFE"/>
    <w:rsid w:val="0099510C"/>
    <w:rsid w:val="00996E8F"/>
    <w:rsid w:val="009A1150"/>
    <w:rsid w:val="009B1AD0"/>
    <w:rsid w:val="009B2FDF"/>
    <w:rsid w:val="009B4396"/>
    <w:rsid w:val="009B552B"/>
    <w:rsid w:val="009B56FD"/>
    <w:rsid w:val="009C3F93"/>
    <w:rsid w:val="009C7E23"/>
    <w:rsid w:val="009D11F6"/>
    <w:rsid w:val="009D3855"/>
    <w:rsid w:val="009D7E76"/>
    <w:rsid w:val="009E1C95"/>
    <w:rsid w:val="009E4AC8"/>
    <w:rsid w:val="009E6052"/>
    <w:rsid w:val="00A01DDF"/>
    <w:rsid w:val="00A02DD4"/>
    <w:rsid w:val="00A0340C"/>
    <w:rsid w:val="00A034ED"/>
    <w:rsid w:val="00A068ED"/>
    <w:rsid w:val="00A10488"/>
    <w:rsid w:val="00A108EF"/>
    <w:rsid w:val="00A10DED"/>
    <w:rsid w:val="00A1205D"/>
    <w:rsid w:val="00A138EB"/>
    <w:rsid w:val="00A14602"/>
    <w:rsid w:val="00A16C5C"/>
    <w:rsid w:val="00A179E2"/>
    <w:rsid w:val="00A21C3F"/>
    <w:rsid w:val="00A240DF"/>
    <w:rsid w:val="00A24FBA"/>
    <w:rsid w:val="00A27004"/>
    <w:rsid w:val="00A301B7"/>
    <w:rsid w:val="00A32F57"/>
    <w:rsid w:val="00A33B8E"/>
    <w:rsid w:val="00A401EE"/>
    <w:rsid w:val="00A40BDA"/>
    <w:rsid w:val="00A4128C"/>
    <w:rsid w:val="00A4398E"/>
    <w:rsid w:val="00A537C0"/>
    <w:rsid w:val="00A54640"/>
    <w:rsid w:val="00A567BB"/>
    <w:rsid w:val="00A56A7C"/>
    <w:rsid w:val="00A656CC"/>
    <w:rsid w:val="00A71891"/>
    <w:rsid w:val="00A726AB"/>
    <w:rsid w:val="00A72956"/>
    <w:rsid w:val="00A74108"/>
    <w:rsid w:val="00A76C1F"/>
    <w:rsid w:val="00A8036E"/>
    <w:rsid w:val="00A82B92"/>
    <w:rsid w:val="00A83682"/>
    <w:rsid w:val="00A85606"/>
    <w:rsid w:val="00A866E2"/>
    <w:rsid w:val="00A9092B"/>
    <w:rsid w:val="00A92016"/>
    <w:rsid w:val="00A939D0"/>
    <w:rsid w:val="00A93F53"/>
    <w:rsid w:val="00A945B9"/>
    <w:rsid w:val="00AA0CEE"/>
    <w:rsid w:val="00AA461A"/>
    <w:rsid w:val="00AA7307"/>
    <w:rsid w:val="00AB4D53"/>
    <w:rsid w:val="00AB7221"/>
    <w:rsid w:val="00AC28F9"/>
    <w:rsid w:val="00AC3EBF"/>
    <w:rsid w:val="00AC4BA4"/>
    <w:rsid w:val="00AC54AE"/>
    <w:rsid w:val="00AD07A5"/>
    <w:rsid w:val="00AD10DC"/>
    <w:rsid w:val="00AD2664"/>
    <w:rsid w:val="00AD6CF8"/>
    <w:rsid w:val="00AE362B"/>
    <w:rsid w:val="00AE48C3"/>
    <w:rsid w:val="00AE4CC5"/>
    <w:rsid w:val="00AE57BD"/>
    <w:rsid w:val="00AE5CD2"/>
    <w:rsid w:val="00AF24FC"/>
    <w:rsid w:val="00AF51BF"/>
    <w:rsid w:val="00AF7847"/>
    <w:rsid w:val="00AF796D"/>
    <w:rsid w:val="00B00012"/>
    <w:rsid w:val="00B01002"/>
    <w:rsid w:val="00B02522"/>
    <w:rsid w:val="00B106AA"/>
    <w:rsid w:val="00B124BE"/>
    <w:rsid w:val="00B13036"/>
    <w:rsid w:val="00B16A7E"/>
    <w:rsid w:val="00B17BCB"/>
    <w:rsid w:val="00B2270D"/>
    <w:rsid w:val="00B22765"/>
    <w:rsid w:val="00B276A0"/>
    <w:rsid w:val="00B32C41"/>
    <w:rsid w:val="00B36ABA"/>
    <w:rsid w:val="00B379F1"/>
    <w:rsid w:val="00B42878"/>
    <w:rsid w:val="00B448FB"/>
    <w:rsid w:val="00B47173"/>
    <w:rsid w:val="00B475F5"/>
    <w:rsid w:val="00B505E5"/>
    <w:rsid w:val="00B541AE"/>
    <w:rsid w:val="00B575A9"/>
    <w:rsid w:val="00B6209B"/>
    <w:rsid w:val="00B641DF"/>
    <w:rsid w:val="00B70938"/>
    <w:rsid w:val="00B70B6E"/>
    <w:rsid w:val="00B75AE3"/>
    <w:rsid w:val="00B776BC"/>
    <w:rsid w:val="00B77DE6"/>
    <w:rsid w:val="00B80241"/>
    <w:rsid w:val="00B80697"/>
    <w:rsid w:val="00B80C3D"/>
    <w:rsid w:val="00B85235"/>
    <w:rsid w:val="00B91546"/>
    <w:rsid w:val="00B91AA3"/>
    <w:rsid w:val="00B9430B"/>
    <w:rsid w:val="00B967B0"/>
    <w:rsid w:val="00B97F41"/>
    <w:rsid w:val="00BA0C55"/>
    <w:rsid w:val="00BA2C58"/>
    <w:rsid w:val="00BA6DDB"/>
    <w:rsid w:val="00BA705B"/>
    <w:rsid w:val="00BA70BC"/>
    <w:rsid w:val="00BB03ED"/>
    <w:rsid w:val="00BB0A6A"/>
    <w:rsid w:val="00BB1425"/>
    <w:rsid w:val="00BB7636"/>
    <w:rsid w:val="00BC49EB"/>
    <w:rsid w:val="00BC5B23"/>
    <w:rsid w:val="00BD11F2"/>
    <w:rsid w:val="00BD32DF"/>
    <w:rsid w:val="00BD44FD"/>
    <w:rsid w:val="00BD5304"/>
    <w:rsid w:val="00BE1D22"/>
    <w:rsid w:val="00BE799E"/>
    <w:rsid w:val="00BF0286"/>
    <w:rsid w:val="00BF429D"/>
    <w:rsid w:val="00BF4432"/>
    <w:rsid w:val="00C00013"/>
    <w:rsid w:val="00C00728"/>
    <w:rsid w:val="00C03545"/>
    <w:rsid w:val="00C040F3"/>
    <w:rsid w:val="00C0530F"/>
    <w:rsid w:val="00C12D32"/>
    <w:rsid w:val="00C133D3"/>
    <w:rsid w:val="00C141FC"/>
    <w:rsid w:val="00C16450"/>
    <w:rsid w:val="00C16B1E"/>
    <w:rsid w:val="00C21AFD"/>
    <w:rsid w:val="00C254A4"/>
    <w:rsid w:val="00C26C9D"/>
    <w:rsid w:val="00C31498"/>
    <w:rsid w:val="00C3320E"/>
    <w:rsid w:val="00C337B0"/>
    <w:rsid w:val="00C34E83"/>
    <w:rsid w:val="00C407B7"/>
    <w:rsid w:val="00C45417"/>
    <w:rsid w:val="00C46C5A"/>
    <w:rsid w:val="00C515D0"/>
    <w:rsid w:val="00C519AE"/>
    <w:rsid w:val="00C57C15"/>
    <w:rsid w:val="00C60221"/>
    <w:rsid w:val="00C60537"/>
    <w:rsid w:val="00C60E8E"/>
    <w:rsid w:val="00C62BE9"/>
    <w:rsid w:val="00C63A34"/>
    <w:rsid w:val="00C647C4"/>
    <w:rsid w:val="00C64A36"/>
    <w:rsid w:val="00C660A5"/>
    <w:rsid w:val="00C7444D"/>
    <w:rsid w:val="00C75E2A"/>
    <w:rsid w:val="00C80CC4"/>
    <w:rsid w:val="00C83346"/>
    <w:rsid w:val="00C84705"/>
    <w:rsid w:val="00C866AB"/>
    <w:rsid w:val="00C913B1"/>
    <w:rsid w:val="00C913C4"/>
    <w:rsid w:val="00C9242F"/>
    <w:rsid w:val="00C92671"/>
    <w:rsid w:val="00C97AD5"/>
    <w:rsid w:val="00C97B2C"/>
    <w:rsid w:val="00CA108E"/>
    <w:rsid w:val="00CA28A7"/>
    <w:rsid w:val="00CA41C5"/>
    <w:rsid w:val="00CA460D"/>
    <w:rsid w:val="00CA663D"/>
    <w:rsid w:val="00CB37F3"/>
    <w:rsid w:val="00CB5231"/>
    <w:rsid w:val="00CB6F9E"/>
    <w:rsid w:val="00CB749D"/>
    <w:rsid w:val="00CC0988"/>
    <w:rsid w:val="00CC5B5A"/>
    <w:rsid w:val="00CC7D5C"/>
    <w:rsid w:val="00CD1073"/>
    <w:rsid w:val="00CD1F34"/>
    <w:rsid w:val="00CD4722"/>
    <w:rsid w:val="00CD5481"/>
    <w:rsid w:val="00CD5504"/>
    <w:rsid w:val="00CE1D44"/>
    <w:rsid w:val="00CE3642"/>
    <w:rsid w:val="00CE37F2"/>
    <w:rsid w:val="00CE5116"/>
    <w:rsid w:val="00CF3A5F"/>
    <w:rsid w:val="00CF4708"/>
    <w:rsid w:val="00D01A97"/>
    <w:rsid w:val="00D01DC5"/>
    <w:rsid w:val="00D02340"/>
    <w:rsid w:val="00D05363"/>
    <w:rsid w:val="00D05A40"/>
    <w:rsid w:val="00D05A68"/>
    <w:rsid w:val="00D06774"/>
    <w:rsid w:val="00D134C6"/>
    <w:rsid w:val="00D147E6"/>
    <w:rsid w:val="00D15005"/>
    <w:rsid w:val="00D1505E"/>
    <w:rsid w:val="00D157D3"/>
    <w:rsid w:val="00D25AC9"/>
    <w:rsid w:val="00D26A6B"/>
    <w:rsid w:val="00D273AB"/>
    <w:rsid w:val="00D2747E"/>
    <w:rsid w:val="00D3007E"/>
    <w:rsid w:val="00D33C37"/>
    <w:rsid w:val="00D36AF0"/>
    <w:rsid w:val="00D37BF1"/>
    <w:rsid w:val="00D40423"/>
    <w:rsid w:val="00D42D75"/>
    <w:rsid w:val="00D4795C"/>
    <w:rsid w:val="00D519FC"/>
    <w:rsid w:val="00D5374C"/>
    <w:rsid w:val="00D541AE"/>
    <w:rsid w:val="00D5467F"/>
    <w:rsid w:val="00D60D7E"/>
    <w:rsid w:val="00D619D2"/>
    <w:rsid w:val="00D61DEE"/>
    <w:rsid w:val="00D63B00"/>
    <w:rsid w:val="00D71409"/>
    <w:rsid w:val="00D74199"/>
    <w:rsid w:val="00D74A44"/>
    <w:rsid w:val="00D7526C"/>
    <w:rsid w:val="00D828B7"/>
    <w:rsid w:val="00D83EB5"/>
    <w:rsid w:val="00D87D19"/>
    <w:rsid w:val="00D90816"/>
    <w:rsid w:val="00D90E36"/>
    <w:rsid w:val="00D93295"/>
    <w:rsid w:val="00D93DA4"/>
    <w:rsid w:val="00D96D66"/>
    <w:rsid w:val="00DA25CA"/>
    <w:rsid w:val="00DA2BAB"/>
    <w:rsid w:val="00DA3D4F"/>
    <w:rsid w:val="00DB075F"/>
    <w:rsid w:val="00DB29E2"/>
    <w:rsid w:val="00DB3386"/>
    <w:rsid w:val="00DB5521"/>
    <w:rsid w:val="00DB5900"/>
    <w:rsid w:val="00DC0B2D"/>
    <w:rsid w:val="00DC16E3"/>
    <w:rsid w:val="00DC3EFD"/>
    <w:rsid w:val="00DC6995"/>
    <w:rsid w:val="00DD0375"/>
    <w:rsid w:val="00DD1837"/>
    <w:rsid w:val="00DD2D82"/>
    <w:rsid w:val="00DD36F5"/>
    <w:rsid w:val="00DD36FC"/>
    <w:rsid w:val="00DD5BC9"/>
    <w:rsid w:val="00DE01E3"/>
    <w:rsid w:val="00DE3434"/>
    <w:rsid w:val="00DE3FE0"/>
    <w:rsid w:val="00DE4675"/>
    <w:rsid w:val="00DE46AA"/>
    <w:rsid w:val="00DF0403"/>
    <w:rsid w:val="00DF0819"/>
    <w:rsid w:val="00DF2095"/>
    <w:rsid w:val="00DF3FBD"/>
    <w:rsid w:val="00DF43C5"/>
    <w:rsid w:val="00DF5FD4"/>
    <w:rsid w:val="00DF65D6"/>
    <w:rsid w:val="00E00360"/>
    <w:rsid w:val="00E00E63"/>
    <w:rsid w:val="00E01170"/>
    <w:rsid w:val="00E01792"/>
    <w:rsid w:val="00E02802"/>
    <w:rsid w:val="00E074EE"/>
    <w:rsid w:val="00E1081C"/>
    <w:rsid w:val="00E13C1D"/>
    <w:rsid w:val="00E14038"/>
    <w:rsid w:val="00E168B5"/>
    <w:rsid w:val="00E23C08"/>
    <w:rsid w:val="00E26D4E"/>
    <w:rsid w:val="00E26DD7"/>
    <w:rsid w:val="00E27302"/>
    <w:rsid w:val="00E27A07"/>
    <w:rsid w:val="00E355AA"/>
    <w:rsid w:val="00E442DB"/>
    <w:rsid w:val="00E46165"/>
    <w:rsid w:val="00E46B65"/>
    <w:rsid w:val="00E473EA"/>
    <w:rsid w:val="00E519BE"/>
    <w:rsid w:val="00E5687E"/>
    <w:rsid w:val="00E56FFF"/>
    <w:rsid w:val="00E62A91"/>
    <w:rsid w:val="00E63482"/>
    <w:rsid w:val="00E6443C"/>
    <w:rsid w:val="00E64AAE"/>
    <w:rsid w:val="00E67EA7"/>
    <w:rsid w:val="00E718A4"/>
    <w:rsid w:val="00E7191F"/>
    <w:rsid w:val="00E74672"/>
    <w:rsid w:val="00E74768"/>
    <w:rsid w:val="00E751F5"/>
    <w:rsid w:val="00E77898"/>
    <w:rsid w:val="00E8179E"/>
    <w:rsid w:val="00E8325C"/>
    <w:rsid w:val="00E836D8"/>
    <w:rsid w:val="00E879F9"/>
    <w:rsid w:val="00E9023E"/>
    <w:rsid w:val="00E938F8"/>
    <w:rsid w:val="00E93E6B"/>
    <w:rsid w:val="00E94B97"/>
    <w:rsid w:val="00E971F5"/>
    <w:rsid w:val="00EA02FD"/>
    <w:rsid w:val="00EA12FC"/>
    <w:rsid w:val="00EA3633"/>
    <w:rsid w:val="00EA3EA0"/>
    <w:rsid w:val="00EB2566"/>
    <w:rsid w:val="00EB2674"/>
    <w:rsid w:val="00EB3AD9"/>
    <w:rsid w:val="00EB4211"/>
    <w:rsid w:val="00EC3586"/>
    <w:rsid w:val="00EC4F8B"/>
    <w:rsid w:val="00EC529F"/>
    <w:rsid w:val="00EC6541"/>
    <w:rsid w:val="00EC6C07"/>
    <w:rsid w:val="00ED7A98"/>
    <w:rsid w:val="00EE0974"/>
    <w:rsid w:val="00EE2108"/>
    <w:rsid w:val="00EE47BC"/>
    <w:rsid w:val="00EE51F3"/>
    <w:rsid w:val="00EE701D"/>
    <w:rsid w:val="00EF488A"/>
    <w:rsid w:val="00F05B42"/>
    <w:rsid w:val="00F07AF6"/>
    <w:rsid w:val="00F132A9"/>
    <w:rsid w:val="00F1509E"/>
    <w:rsid w:val="00F16B00"/>
    <w:rsid w:val="00F1779B"/>
    <w:rsid w:val="00F25A42"/>
    <w:rsid w:val="00F2759F"/>
    <w:rsid w:val="00F3185C"/>
    <w:rsid w:val="00F324AB"/>
    <w:rsid w:val="00F36FED"/>
    <w:rsid w:val="00F4037C"/>
    <w:rsid w:val="00F41B12"/>
    <w:rsid w:val="00F43CC8"/>
    <w:rsid w:val="00F462A6"/>
    <w:rsid w:val="00F5151E"/>
    <w:rsid w:val="00F515DA"/>
    <w:rsid w:val="00F55869"/>
    <w:rsid w:val="00F55F53"/>
    <w:rsid w:val="00F577DD"/>
    <w:rsid w:val="00F61F47"/>
    <w:rsid w:val="00F6448D"/>
    <w:rsid w:val="00F66B94"/>
    <w:rsid w:val="00F71FC0"/>
    <w:rsid w:val="00F72BD2"/>
    <w:rsid w:val="00F73413"/>
    <w:rsid w:val="00F74C75"/>
    <w:rsid w:val="00F80170"/>
    <w:rsid w:val="00F8723A"/>
    <w:rsid w:val="00F87B0C"/>
    <w:rsid w:val="00F90EAE"/>
    <w:rsid w:val="00F925F1"/>
    <w:rsid w:val="00F94DC9"/>
    <w:rsid w:val="00F9700D"/>
    <w:rsid w:val="00F97CF1"/>
    <w:rsid w:val="00F97E37"/>
    <w:rsid w:val="00FA140F"/>
    <w:rsid w:val="00FB173E"/>
    <w:rsid w:val="00FB33D5"/>
    <w:rsid w:val="00FB3982"/>
    <w:rsid w:val="00FB6670"/>
    <w:rsid w:val="00FC0615"/>
    <w:rsid w:val="00FC2A40"/>
    <w:rsid w:val="00FC458E"/>
    <w:rsid w:val="00FC45C6"/>
    <w:rsid w:val="00FC5A00"/>
    <w:rsid w:val="00FD29D0"/>
    <w:rsid w:val="00FD2B36"/>
    <w:rsid w:val="00FE1860"/>
    <w:rsid w:val="00FE31E1"/>
    <w:rsid w:val="00FE3ED6"/>
    <w:rsid w:val="00FE5174"/>
    <w:rsid w:val="00FE5A5E"/>
    <w:rsid w:val="00FF0D1B"/>
    <w:rsid w:val="00FF1189"/>
    <w:rsid w:val="00FF25DD"/>
    <w:rsid w:val="00FF46BC"/>
    <w:rsid w:val="00FF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8B2F"/>
  <w15:docId w15:val="{3928B979-2FB5-4E45-A33E-18100B4F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paragraph" w:styleId="NormalWeb">
    <w:name w:val="Normal (Web)"/>
    <w:basedOn w:val="Normal"/>
    <w:uiPriority w:val="99"/>
    <w:unhideWhenUsed/>
    <w:rsid w:val="001B207A"/>
    <w:pPr>
      <w:spacing w:before="100" w:beforeAutospacing="1" w:after="100" w:afterAutospacing="1" w:line="240" w:lineRule="auto"/>
    </w:pPr>
    <w:rPr>
      <w:rFonts w:ascii="Arial" w:eastAsia="Times New Roman" w:hAnsi="Arial" w:cs="Arial"/>
      <w:color w:val="000000"/>
      <w:sz w:val="18"/>
      <w:szCs w:val="18"/>
    </w:rPr>
  </w:style>
  <w:style w:type="character" w:styleId="Emphasis">
    <w:name w:val="Emphasis"/>
    <w:basedOn w:val="DefaultParagraphFont"/>
    <w:uiPriority w:val="20"/>
    <w:qFormat/>
    <w:rsid w:val="001B207A"/>
    <w:rPr>
      <w:i/>
      <w:iCs/>
    </w:rPr>
  </w:style>
  <w:style w:type="character" w:styleId="Hyperlink">
    <w:name w:val="Hyperlink"/>
    <w:basedOn w:val="DefaultParagraphFont"/>
    <w:uiPriority w:val="99"/>
    <w:unhideWhenUsed/>
    <w:rsid w:val="004045E8"/>
    <w:rPr>
      <w:color w:val="0000FF" w:themeColor="hyperlink"/>
      <w:u w:val="single"/>
    </w:rPr>
  </w:style>
  <w:style w:type="character" w:styleId="FollowedHyperlink">
    <w:name w:val="FollowedHyperlink"/>
    <w:basedOn w:val="DefaultParagraphFont"/>
    <w:uiPriority w:val="99"/>
    <w:semiHidden/>
    <w:unhideWhenUsed/>
    <w:rsid w:val="004045E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B6209B"/>
    <w:pPr>
      <w:spacing w:after="0" w:line="240" w:lineRule="auto"/>
    </w:pPr>
  </w:style>
  <w:style w:type="character" w:styleId="CommentReference">
    <w:name w:val="annotation reference"/>
    <w:basedOn w:val="DefaultParagraphFont"/>
    <w:uiPriority w:val="99"/>
    <w:semiHidden/>
    <w:unhideWhenUsed/>
    <w:rsid w:val="00B6209B"/>
    <w:rPr>
      <w:sz w:val="16"/>
      <w:szCs w:val="16"/>
    </w:rPr>
  </w:style>
  <w:style w:type="paragraph" w:styleId="CommentText">
    <w:name w:val="annotation text"/>
    <w:basedOn w:val="Normal"/>
    <w:link w:val="CommentTextChar"/>
    <w:uiPriority w:val="99"/>
    <w:unhideWhenUsed/>
    <w:rsid w:val="00B6209B"/>
    <w:pPr>
      <w:spacing w:line="240" w:lineRule="auto"/>
    </w:pPr>
    <w:rPr>
      <w:sz w:val="20"/>
      <w:szCs w:val="20"/>
    </w:rPr>
  </w:style>
  <w:style w:type="character" w:customStyle="1" w:styleId="CommentTextChar">
    <w:name w:val="Comment Text Char"/>
    <w:basedOn w:val="DefaultParagraphFont"/>
    <w:link w:val="CommentText"/>
    <w:uiPriority w:val="99"/>
    <w:rsid w:val="00B6209B"/>
    <w:rPr>
      <w:sz w:val="20"/>
      <w:szCs w:val="20"/>
    </w:rPr>
  </w:style>
  <w:style w:type="paragraph" w:styleId="CommentSubject">
    <w:name w:val="annotation subject"/>
    <w:basedOn w:val="CommentText"/>
    <w:next w:val="CommentText"/>
    <w:link w:val="CommentSubjectChar"/>
    <w:uiPriority w:val="99"/>
    <w:semiHidden/>
    <w:unhideWhenUsed/>
    <w:rsid w:val="00B6209B"/>
    <w:rPr>
      <w:b/>
      <w:bCs/>
    </w:rPr>
  </w:style>
  <w:style w:type="character" w:customStyle="1" w:styleId="CommentSubjectChar">
    <w:name w:val="Comment Subject Char"/>
    <w:basedOn w:val="CommentTextChar"/>
    <w:link w:val="CommentSubject"/>
    <w:uiPriority w:val="99"/>
    <w:semiHidden/>
    <w:rsid w:val="00B62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91561">
      <w:bodyDiv w:val="1"/>
      <w:marLeft w:val="0"/>
      <w:marRight w:val="0"/>
      <w:marTop w:val="0"/>
      <w:marBottom w:val="0"/>
      <w:divBdr>
        <w:top w:val="none" w:sz="0" w:space="0" w:color="auto"/>
        <w:left w:val="none" w:sz="0" w:space="0" w:color="auto"/>
        <w:bottom w:val="none" w:sz="0" w:space="0" w:color="auto"/>
        <w:right w:val="none" w:sz="0" w:space="0" w:color="auto"/>
      </w:divBdr>
    </w:div>
    <w:div w:id="60851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96I5CXPp2eg/1mTKfwKDortkA==">AMUW2mUcmpPkOFqRxbWXXl4dk1scl0xGA6Uh4DzD4hn8BjNogb5mm8tHQns7StMRBj0M4xPebU94CEB01p4Fyx8Pir5GINcYcTXnzGWIwB6W86//JCEeQmKCfLltEej7Sj3ryYPBk3d8v9uZWFfnSxNx5F1YR8owrQ==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3f4bd3ee-fa56-4baf-b1bf-14738aa623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C78F47744FBD4294FBB6F0CB08E8C4" ma:contentTypeVersion="13" ma:contentTypeDescription="Create a new document." ma:contentTypeScope="" ma:versionID="21c1606c2f606692666ff33f3cc884bb">
  <xsd:schema xmlns:xsd="http://www.w3.org/2001/XMLSchema" xmlns:xs="http://www.w3.org/2001/XMLSchema" xmlns:p="http://schemas.microsoft.com/office/2006/metadata/properties" xmlns:ns3="3f4bd3ee-fa56-4baf-b1bf-14738aa62395" targetNamespace="http://schemas.microsoft.com/office/2006/metadata/properties" ma:root="true" ma:fieldsID="ec503802fc9259d91f7bdc20dedf8bbe" ns3:_="">
    <xsd:import namespace="3f4bd3ee-fa56-4baf-b1bf-14738aa623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d3ee-fa56-4baf-b1bf-14738aa62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57D1DE-9854-4B76-BD50-C27D94419339}">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3f4bd3ee-fa56-4baf-b1bf-14738aa62395"/>
    <ds:schemaRef ds:uri="http://purl.org/dc/terms/"/>
  </ds:schemaRefs>
</ds:datastoreItem>
</file>

<file path=customXml/itemProps3.xml><?xml version="1.0" encoding="utf-8"?>
<ds:datastoreItem xmlns:ds="http://schemas.openxmlformats.org/officeDocument/2006/customXml" ds:itemID="{24A265A2-CDFB-452A-B7FD-24E2D06C77EB}">
  <ds:schemaRefs>
    <ds:schemaRef ds:uri="http://schemas.microsoft.com/sharepoint/v3/contenttype/forms"/>
  </ds:schemaRefs>
</ds:datastoreItem>
</file>

<file path=customXml/itemProps4.xml><?xml version="1.0" encoding="utf-8"?>
<ds:datastoreItem xmlns:ds="http://schemas.openxmlformats.org/officeDocument/2006/customXml" ds:itemID="{FDFBFD93-A7EF-47DA-9B2F-483DC365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d3ee-fa56-4baf-b1bf-14738aa62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F06970-B939-4954-90D8-E5AB6CCE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smarney</dc:creator>
  <cp:lastModifiedBy>Keri Renner</cp:lastModifiedBy>
  <cp:revision>23</cp:revision>
  <cp:lastPrinted>2023-11-15T17:15:00Z</cp:lastPrinted>
  <dcterms:created xsi:type="dcterms:W3CDTF">2024-02-15T20:26:00Z</dcterms:created>
  <dcterms:modified xsi:type="dcterms:W3CDTF">2025-02-15T15:53:00Z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0x010100C0C78F47744FBD4294FBB6F0CB08E8C4</vt:lpwstr>
  </property>
</Properties>
</file>